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8" w:rsidRDefault="001F5318" w:rsidP="001F5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Employer Card</w:t>
      </w:r>
    </w:p>
    <w:p w:rsidR="001F5318" w:rsidRDefault="001F5318" w:rsidP="001F5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You are the owner of a Belarusian Restaurant in Minsk. You need to employ an experienced Belarusian Head Chef to work in your kitchen. The prerequisites for this position are: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1)Must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at least 2 years’ experience as a chef because the person will be in charge of the kitchen.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2)Must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speak fluent English, Russian and Belarusian.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3)Must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recognized training in preparing </w:t>
      </w:r>
      <w:r w:rsidRPr="001F5318">
        <w:rPr>
          <w:rFonts w:ascii="Arial" w:hAnsi="Arial" w:cs="Arial"/>
          <w:color w:val="000000"/>
          <w:sz w:val="24"/>
          <w:szCs w:val="24"/>
          <w:lang w:val="en-US"/>
        </w:rPr>
        <w:t>Belarusian</w:t>
      </w: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food from a reputable cooking academy.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4)Must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looking for a long-term position.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5)Must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able to work in Belarus.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Desirable qualities (preferred but not essential) are: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1)Should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possess leadership qualities in character, experience in a leadership role desirable.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2)Should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experience working in a </w:t>
      </w:r>
      <w:r w:rsidRPr="001F5318">
        <w:rPr>
          <w:rFonts w:ascii="Arial" w:hAnsi="Arial" w:cs="Arial"/>
          <w:color w:val="000000"/>
          <w:sz w:val="24"/>
          <w:szCs w:val="24"/>
          <w:lang w:val="en-US"/>
        </w:rPr>
        <w:t>Belarusian</w:t>
      </w: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restaurant.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3)Should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</w:t>
      </w:r>
      <w:proofErr w:type="spell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organised</w:t>
      </w:r>
      <w:proofErr w:type="spell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, efficient, punctual and hard-working.</w:t>
      </w:r>
    </w:p>
    <w:p w:rsid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4)Should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able to build good relationships with co-workers.</w:t>
      </w:r>
    </w:p>
    <w:p w:rsid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Default="001F5318" w:rsidP="001F5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Employer Card</w:t>
      </w:r>
    </w:p>
    <w:p w:rsidR="001F5318" w:rsidRDefault="001F5318" w:rsidP="001F5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You are the owner of a Belarusian Restaurant in Minsk. You need to employ an experienced Belarusian Head Chef to work in your kitchen. The prerequisites for this position are: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1)Must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at least 2 years’ experience as a chef because the person will be in charge of the kitchen.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2)Must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speak fluent English, Russian and Belarusian.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3)Must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recognized training in preparing Belarusian food from a reputable cooking academy.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4)Must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looking for a long-term position.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5)Must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able to work in Belarus.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Desirable qualities (preferred but not essential) are: 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1)Should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possess leadership qualities in character, experience in a leadership role desirable.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2)Should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have experience working in a Belarusian restaurant.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3)Should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</w:t>
      </w:r>
      <w:proofErr w:type="spell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organised</w:t>
      </w:r>
      <w:proofErr w:type="spell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, efficient, punctual and hard-working.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F5318">
        <w:rPr>
          <w:rFonts w:ascii="Arial" w:hAnsi="Arial" w:cs="Arial"/>
          <w:color w:val="000000"/>
          <w:sz w:val="24"/>
          <w:szCs w:val="24"/>
          <w:lang w:val="en-US"/>
        </w:rPr>
        <w:t>4)Should</w:t>
      </w:r>
      <w:proofErr w:type="gramEnd"/>
      <w:r w:rsidRPr="001F5318">
        <w:rPr>
          <w:rFonts w:ascii="Arial" w:hAnsi="Arial" w:cs="Arial"/>
          <w:color w:val="000000"/>
          <w:sz w:val="24"/>
          <w:szCs w:val="24"/>
          <w:lang w:val="en-US"/>
        </w:rPr>
        <w:t xml:space="preserve"> be able to build good relationships with co-workers.</w:t>
      </w:r>
    </w:p>
    <w:p w:rsidR="001F5318" w:rsidRPr="001F5318" w:rsidRDefault="001F5318" w:rsidP="001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1F5318" w:rsidRPr="001F5318" w:rsidSect="001F531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1"/>
    <w:rsid w:val="001F5318"/>
    <w:rsid w:val="00397513"/>
    <w:rsid w:val="00D547E1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44C5-90B2-4AE2-8C71-9A238B33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2018-11-26T09:57:00Z</dcterms:created>
  <dcterms:modified xsi:type="dcterms:W3CDTF">2018-11-26T09:59:00Z</dcterms:modified>
</cp:coreProperties>
</file>