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77" w:rsidRPr="00C93A9D" w:rsidRDefault="00C93A9D" w:rsidP="00247FCE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255270</wp:posOffset>
                </wp:positionV>
                <wp:extent cx="1390650" cy="523875"/>
                <wp:effectExtent l="0" t="0" r="7620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30.8pt;margin-top:20.1pt;width:109.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xM+gEAAAAEAAAOAAAAZHJzL2Uyb0RvYy54bWysU82O0zAQviPxDpbvNGmrLrtV0z10gQuC&#10;CpYH8Dp2Y+HY1tg07W3hBfYReAUue+BH+wzJGzF22iwChBDiMok9883M9814cb6rNdkK8Mqago5H&#10;OSXCcFsqsynom8unj04p8YGZkmlrREH3wtPz5cMHi8bNxcRWVpcCCCYxft64glYhuHmWeV6JmvmR&#10;dcKgU1qoWcAjbLISWIPZa51N8vwkayyUDiwX3uPtRe+ky5RfSsHDSym9CEQXFHsLyUKyV9FmywWb&#10;b4C5SvFDG+wfuqiZMlh0SHXBAiPvQP2SqlYcrLcyjLitMyul4iJxQDbj/Cc2ryvmROKC4ng3yOT/&#10;X1r+YrsGosqCTikxrMYRtR+76+6m/dZ+6m5I9769Q9N96K7b2/Zr+6W9az+TadStcX6O8JVZw+Hk&#10;3RqiCDsJdfwiPbJLWu8HrcUuEI6X4+lZfjLDkXD0zSbT08ezmDS7Rzvw4ZmwNYk/BfUBmNpUYWWN&#10;wbFaGCfB2fa5Dz3wCIiltYk2MKWfmJKEvUNiDMA2hyLRn0UGfc/pL+y16LGvhERNYpepRtpGsdJA&#10;tgz3qHw7HrJgZIRIpfUAyv8MOsRGmEgb+rfAITpVtCYMwFoZC7+rGnbHVmUff2Tdc420r2y5TxNM&#10;cuCapSEcnkTc4x/PCX7/cJffAQAA//8DAFBLAwQUAAYACAAAACEAYwNNeN8AAAALAQAADwAAAGRy&#10;cy9kb3ducmV2LnhtbEyPy07DMBBF90j8gzVI7KjdCEKUxqkAKUJCbFpg0Z0bT+OofkSxm4a/Z7qi&#10;u3kc3TlTrWdn2YRj7IOXsFwIYOjboHvfSfj+ah4KYDEpr5UNHiX8YoR1fXtTqVKHs9/gtE0doxAf&#10;SyXBpDSUnMfWoFNxEQb0tDuE0alE7dhxPaozhTvLMyFy7lTv6YJRA74ZbI/bk5PQ4Puxzy3uNvOu&#10;M256aj4/Xn+kvL+bX1bAEs7pH4aLPqlDTU77cPI6MiuhyJc5oRIeRQbsAohC0GRPVZY9A68rfv1D&#10;/QcAAP//AwBQSwECLQAUAAYACAAAACEAtoM4kv4AAADhAQAAEwAAAAAAAAAAAAAAAAAAAAAAW0Nv&#10;bnRlbnRfVHlwZXNdLnhtbFBLAQItABQABgAIAAAAIQA4/SH/1gAAAJQBAAALAAAAAAAAAAAAAAAA&#10;AC8BAABfcmVscy8ucmVsc1BLAQItABQABgAIAAAAIQAu5qxM+gEAAAAEAAAOAAAAAAAAAAAAAAAA&#10;AC4CAABkcnMvZTJvRG9jLnhtbFBLAQItABQABgAIAAAAIQBjA0143wAAAAsBAAAPAAAAAAAAAAAA&#10;AAAAAFQ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360045</wp:posOffset>
                </wp:positionV>
                <wp:extent cx="9525" cy="419100"/>
                <wp:effectExtent l="76200" t="0" r="6667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361.8pt;margin-top:28.35pt;width:.7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8O+QEAAP0DAAAOAAAAZHJzL2Uyb0RvYy54bWysU0uO1DAQ3SNxB8t7OkmLQUyr07OYATYI&#10;WnwO4HHsjoV/KptO927gAnMErsCGBR/NGZIbUXa6M4iPhBCbSmzXq3rvubw82xlNtgKCcram1ayk&#10;RFjuGmU3NX396vG9h5SEyGzDtLOipnsR6Nnq7p1l5xdi7lqnGwEEi9iw6HxN2xj9oigCb4VhYea8&#10;sHgoHRgWcQmbogHWYXWji3lZPig6B40Hx0UIuHsxHtJVri+l4PG5lEFEomuK3GKOkONlisVqyRYb&#10;YL5V/ECD/QMLw5TFplOpCxYZeQvql1JGcXDByTjjzhROSsVF1oBqqvInNS9b5kXWguYEP9kU/l9Z&#10;/my7BqKams4psczgFfUfhqvhuv/WfxyuyfCuv8EwvB+u+k/91/5Lf9N/JvPkW+fDAuHndg2HVfBr&#10;SCbsJJj0RXlkl73eT16LXSQcN09P5ieUcDy4X51WZb6J4hbqIcQnwhmSfmoaIjC1aeO5sxbv1EGV&#10;3WbbpyFicwQeAamvtilGpvQj25C496iKAbgu0cbcdF4k+iPh/Bf3WozYF0KiIUhx7JFHUZxrIFuG&#10;Q9S8qaYqmJkgUmk9gcpM7I+gQ26CiTyefwucsnNHZ+MENMo6+F3XuDtSlWP+UfWoNcm+dM0+X1+2&#10;A2cs+3N4D2mIf1xn+O2rXX0HAAD//wMAUEsDBBQABgAIAAAAIQDAtCij3wAAAAoBAAAPAAAAZHJz&#10;L2Rvd25yZXYueG1sTI/BTsMwEETvSPyDtUjcqFOjJCjEqQApQkJcWuDQmxsvcVR7HcVuGv4ec6LH&#10;1TzNvK03i7NsxikMniSsVxkwpM7rgXoJnx/t3QOwEBVpZT2hhB8MsGmur2pVaX+mLc672LNUQqFS&#10;EkyMY8V56Aw6FVZ+RErZt5+ciumceq4ndU7lznKRZQV3aqC0YNSILwa74+7kJLT4ehwKi/vtsu+N&#10;m/P2/e35S8rbm+XpEVjEJf7D8Kef1KFJTgd/Ih2YlVCK+yKhEvKiBJaAUuRrYIdEClECb2p++ULz&#10;CwAA//8DAFBLAQItABQABgAIAAAAIQC2gziS/gAAAOEBAAATAAAAAAAAAAAAAAAAAAAAAABbQ29u&#10;dGVudF9UeXBlc10ueG1sUEsBAi0AFAAGAAgAAAAhADj9If/WAAAAlAEAAAsAAAAAAAAAAAAAAAAA&#10;LwEAAF9yZWxzLy5yZWxzUEsBAi0AFAAGAAgAAAAhAOkXLw75AQAA/QMAAA4AAAAAAAAAAAAAAAAA&#10;LgIAAGRycy9lMm9Eb2MueG1sUEsBAi0AFAAGAAgAAAAhAMC0KKPfAAAACg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255270</wp:posOffset>
                </wp:positionV>
                <wp:extent cx="1714500" cy="571500"/>
                <wp:effectExtent l="38100" t="0" r="19050" b="762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162.3pt;margin-top:20.1pt;width:135pt;height:4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pSC/gEAAAoEAAAOAAAAZHJzL2Uyb0RvYy54bWysU0uOEzEQ3SNxB8t70t0jhkFROrPI8Fkg&#10;iPgcwOO20xb+qWzSyW7gAnMErsCGBR/NGbpvRNmdNAgQQohNyb/3qt6r8uJ8ZzTZCgjK2ZpWs5IS&#10;YblrlN3U9NXLh3fuUxIisw3Tzoqa7kWg58vbtxadn4sT1zrdCCBIYsO88zVtY/Tzogi8FYaFmfPC&#10;4qV0YFjELWyKBliH7EYXJ2V5r+gcNB4cFyHg6cV4SZeZX0rB4zMpg4hE1xRrizlCjpcpFssFm2+A&#10;+VbxQxnsH6owTFlMOlFdsMjIG1C/UBnFwQUn44w7UzgpFRdZA6qpyp/UvGiZF1kLmhP8ZFP4f7T8&#10;6XYNRDXYO0osM9ii/v1wNVz3X/sPwzUZ3vY3GIZ3w1X/sf/Sf+5v+k+kSr51PswRvrJrOOyCX0My&#10;YSfBEKmVf5xo0wkKJbvs+n5yXewi4XhYnVV3T0tsDse707MqrZGwGHkS2kOIj4QzJC1qGiIwtWnj&#10;ylmLDXYw5mDbJyGOwCMggbVNMTKlH9iGxL1HiQzAdYck6b5IWsbq8yrutRixz4VEd1KVWUeeS7HS&#10;QLYMJ6p5nZ3AUrXFlwkildYTqPwz6PA2wUSe1b8FTq9zRmfjBDTKOvhd1rg7lirH90fVo9Yk+9I1&#10;+9zLbAcOXG7C4XOkif5xn+Hfv/DyGwAAAP//AwBQSwMEFAAGAAgAAAAhAOgkrIHeAAAACgEAAA8A&#10;AABkcnMvZG93bnJldi54bWxMj8FOwzAMhu9IvENkJG4spR0VlKYTmsQBpKJtcODoNllbkThVk23l&#10;7fFO4+jfn35/Llezs+JopjB4UnC/SEAYar0eqFPw9fl69wgiRCSN1pNR8GsCrKrrqxIL7U+0Ncdd&#10;7ASXUChQQR/jWEgZ2t44DAs/GuLd3k8OI49TJ/WEJy53VqZJkkuHA/GFHkez7k37szs4BXX+sW62&#10;++4bw+bNb951PdusVur2Zn55BhHNHC8wnPVZHSp2avyBdBBWQZYuc0YVLJMUBAMPT+egYTLjRFal&#10;/P9C9QcAAP//AwBQSwECLQAUAAYACAAAACEAtoM4kv4AAADhAQAAEwAAAAAAAAAAAAAAAAAAAAAA&#10;W0NvbnRlbnRfVHlwZXNdLnhtbFBLAQItABQABgAIAAAAIQA4/SH/1gAAAJQBAAALAAAAAAAAAAAA&#10;AAAAAC8BAABfcmVscy8ucmVsc1BLAQItABQABgAIAAAAIQB4YpSC/gEAAAoEAAAOAAAAAAAAAAAA&#10;AAAAAC4CAABkcnMvZTJvRG9jLnhtbFBLAQItABQABgAIAAAAIQDoJKyB3gAAAAoBAAAPAAAAAAAA&#10;AAAAAAAAAFgEAABkcnMvZG93bnJldi54bWxQSwUGAAAAAAQABADzAAAAYwUAAAAA&#10;" strokecolor="black [3040]">
                <v:stroke endarrow="open"/>
              </v:shape>
            </w:pict>
          </mc:Fallback>
        </mc:AlternateContent>
      </w:r>
      <w:r w:rsidR="00247FCE" w:rsidRPr="00C93A9D">
        <w:rPr>
          <w:sz w:val="36"/>
          <w:szCs w:val="36"/>
        </w:rPr>
        <w:t>Скелет человека</w:t>
      </w:r>
    </w:p>
    <w:p w:rsidR="00C93A9D" w:rsidRPr="00247FCE" w:rsidRDefault="00C93A9D" w:rsidP="00247FCE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9"/>
        <w:gridCol w:w="2465"/>
        <w:gridCol w:w="2463"/>
        <w:gridCol w:w="2463"/>
      </w:tblGrid>
      <w:tr w:rsidR="00247FCE" w:rsidTr="0021006B">
        <w:tc>
          <w:tcPr>
            <w:tcW w:w="4926" w:type="dxa"/>
            <w:gridSpan w:val="2"/>
          </w:tcPr>
          <w:p w:rsidR="00247FCE" w:rsidRPr="00247FCE" w:rsidRDefault="00247FCE" w:rsidP="00247FCE">
            <w:pPr>
              <w:jc w:val="center"/>
              <w:rPr>
                <w:sz w:val="28"/>
                <w:szCs w:val="28"/>
              </w:rPr>
            </w:pPr>
            <w:r w:rsidRPr="00247FCE">
              <w:rPr>
                <w:sz w:val="28"/>
                <w:szCs w:val="28"/>
              </w:rPr>
              <w:t>Скелет головы = Череп</w:t>
            </w:r>
          </w:p>
        </w:tc>
        <w:tc>
          <w:tcPr>
            <w:tcW w:w="4934" w:type="dxa"/>
            <w:gridSpan w:val="2"/>
          </w:tcPr>
          <w:p w:rsidR="00247FCE" w:rsidRPr="00247FCE" w:rsidRDefault="00247FCE" w:rsidP="00247FCE">
            <w:pPr>
              <w:jc w:val="center"/>
              <w:rPr>
                <w:sz w:val="28"/>
                <w:szCs w:val="28"/>
              </w:rPr>
            </w:pPr>
            <w:r w:rsidRPr="00247FCE">
              <w:rPr>
                <w:sz w:val="28"/>
                <w:szCs w:val="28"/>
              </w:rPr>
              <w:t>Скелет туловища</w:t>
            </w:r>
          </w:p>
        </w:tc>
        <w:tc>
          <w:tcPr>
            <w:tcW w:w="4926" w:type="dxa"/>
            <w:gridSpan w:val="2"/>
          </w:tcPr>
          <w:p w:rsidR="00247FCE" w:rsidRPr="00247FCE" w:rsidRDefault="00247FCE" w:rsidP="00247FCE">
            <w:pPr>
              <w:jc w:val="center"/>
              <w:rPr>
                <w:sz w:val="28"/>
                <w:szCs w:val="28"/>
              </w:rPr>
            </w:pPr>
            <w:r w:rsidRPr="00247FCE">
              <w:rPr>
                <w:sz w:val="28"/>
                <w:szCs w:val="28"/>
              </w:rPr>
              <w:t>Скелет конечностей</w:t>
            </w:r>
          </w:p>
        </w:tc>
      </w:tr>
      <w:tr w:rsidR="0021006B" w:rsidTr="00723FAC">
        <w:trPr>
          <w:trHeight w:val="611"/>
        </w:trPr>
        <w:tc>
          <w:tcPr>
            <w:tcW w:w="2463" w:type="dxa"/>
          </w:tcPr>
          <w:p w:rsidR="0021006B" w:rsidRDefault="0021006B" w:rsidP="00247FCE">
            <w:pPr>
              <w:jc w:val="center"/>
            </w:pPr>
          </w:p>
          <w:p w:rsidR="0021006B" w:rsidRDefault="0021006B" w:rsidP="00247FCE">
            <w:pPr>
              <w:jc w:val="center"/>
            </w:pPr>
            <w:r>
              <w:t>Мозговой отдел</w:t>
            </w:r>
          </w:p>
        </w:tc>
        <w:tc>
          <w:tcPr>
            <w:tcW w:w="2463" w:type="dxa"/>
          </w:tcPr>
          <w:p w:rsidR="0021006B" w:rsidRDefault="0021006B" w:rsidP="00247FCE">
            <w:pPr>
              <w:jc w:val="center"/>
            </w:pPr>
          </w:p>
          <w:p w:rsidR="0021006B" w:rsidRDefault="0021006B" w:rsidP="00247FCE">
            <w:pPr>
              <w:jc w:val="center"/>
            </w:pPr>
            <w:r>
              <w:t xml:space="preserve">Лицевой отдел </w:t>
            </w:r>
          </w:p>
          <w:p w:rsidR="0021006B" w:rsidRDefault="0021006B" w:rsidP="00247FCE">
            <w:pPr>
              <w:jc w:val="center"/>
            </w:pPr>
            <w:r>
              <w:t>(всего 15 костей)</w:t>
            </w:r>
          </w:p>
        </w:tc>
        <w:tc>
          <w:tcPr>
            <w:tcW w:w="2469" w:type="dxa"/>
          </w:tcPr>
          <w:p w:rsidR="0021006B" w:rsidRPr="00B8505D" w:rsidRDefault="0021006B" w:rsidP="00247FCE">
            <w:pPr>
              <w:jc w:val="center"/>
              <w:rPr>
                <w:b/>
              </w:rPr>
            </w:pPr>
            <w:r w:rsidRPr="00B8505D">
              <w:rPr>
                <w:b/>
              </w:rPr>
              <w:t xml:space="preserve">Позвоночник </w:t>
            </w:r>
          </w:p>
          <w:p w:rsidR="0021006B" w:rsidRDefault="0021006B" w:rsidP="00247FCE">
            <w:pPr>
              <w:jc w:val="center"/>
            </w:pPr>
            <w:r>
              <w:t>(33-34 позвонков)</w:t>
            </w:r>
          </w:p>
          <w:p w:rsidR="0021006B" w:rsidRDefault="0021006B" w:rsidP="00247FCE">
            <w:pPr>
              <w:jc w:val="center"/>
            </w:pPr>
            <w:r>
              <w:t>(отделы)</w:t>
            </w:r>
          </w:p>
          <w:p w:rsidR="0021006B" w:rsidRDefault="0021006B" w:rsidP="00247FCE">
            <w:pPr>
              <w:jc w:val="center"/>
            </w:pPr>
          </w:p>
        </w:tc>
        <w:tc>
          <w:tcPr>
            <w:tcW w:w="2465" w:type="dxa"/>
          </w:tcPr>
          <w:p w:rsidR="0021006B" w:rsidRDefault="0021006B" w:rsidP="00247FCE">
            <w:pPr>
              <w:jc w:val="center"/>
            </w:pPr>
          </w:p>
          <w:p w:rsidR="0021006B" w:rsidRDefault="0021006B" w:rsidP="00247FCE">
            <w:pPr>
              <w:jc w:val="center"/>
            </w:pPr>
            <w:r>
              <w:t>Грудная клетка</w:t>
            </w:r>
          </w:p>
        </w:tc>
        <w:tc>
          <w:tcPr>
            <w:tcW w:w="2463" w:type="dxa"/>
          </w:tcPr>
          <w:p w:rsidR="0021006B" w:rsidRDefault="0021006B" w:rsidP="00247FCE">
            <w:pPr>
              <w:jc w:val="center"/>
            </w:pPr>
          </w:p>
          <w:p w:rsidR="0021006B" w:rsidRDefault="0021006B" w:rsidP="00247FCE">
            <w:pPr>
              <w:jc w:val="center"/>
            </w:pPr>
            <w:r>
              <w:t>Скелет верхних конечностей</w:t>
            </w:r>
          </w:p>
        </w:tc>
        <w:tc>
          <w:tcPr>
            <w:tcW w:w="2463" w:type="dxa"/>
          </w:tcPr>
          <w:p w:rsidR="0021006B" w:rsidRDefault="0021006B" w:rsidP="00247FCE">
            <w:pPr>
              <w:jc w:val="center"/>
            </w:pPr>
          </w:p>
          <w:p w:rsidR="0021006B" w:rsidRDefault="0021006B" w:rsidP="00247FCE">
            <w:pPr>
              <w:jc w:val="center"/>
            </w:pPr>
            <w:r>
              <w:t>Скелет нижних конечностей</w:t>
            </w:r>
          </w:p>
        </w:tc>
      </w:tr>
      <w:tr w:rsidR="0021006B" w:rsidTr="00281DC0">
        <w:trPr>
          <w:trHeight w:val="2755"/>
        </w:trPr>
        <w:tc>
          <w:tcPr>
            <w:tcW w:w="2463" w:type="dxa"/>
          </w:tcPr>
          <w:p w:rsidR="0021006B" w:rsidRDefault="0021006B" w:rsidP="0021006B">
            <w:pPr>
              <w:pStyle w:val="a4"/>
              <w:numPr>
                <w:ilvl w:val="0"/>
                <w:numId w:val="3"/>
              </w:numPr>
            </w:pPr>
            <w:r>
              <w:t xml:space="preserve"> парные кости:</w:t>
            </w:r>
          </w:p>
          <w:p w:rsidR="0021006B" w:rsidRDefault="0021006B" w:rsidP="00247FCE">
            <w:r>
              <w:t>теменная;</w:t>
            </w:r>
          </w:p>
          <w:p w:rsidR="0021006B" w:rsidRDefault="0021006B" w:rsidP="00247FCE">
            <w:r>
              <w:t xml:space="preserve"> височная;</w:t>
            </w:r>
          </w:p>
          <w:p w:rsidR="0021006B" w:rsidRDefault="0021006B" w:rsidP="0021006B">
            <w:pPr>
              <w:pStyle w:val="a4"/>
              <w:numPr>
                <w:ilvl w:val="0"/>
                <w:numId w:val="3"/>
              </w:numPr>
            </w:pPr>
            <w:r>
              <w:t xml:space="preserve"> непарные кости:</w:t>
            </w:r>
          </w:p>
          <w:p w:rsidR="0021006B" w:rsidRDefault="0021006B" w:rsidP="00247FCE">
            <w:r>
              <w:t xml:space="preserve"> лобная;</w:t>
            </w:r>
          </w:p>
          <w:p w:rsidR="0021006B" w:rsidRDefault="0021006B" w:rsidP="00247FCE">
            <w:r>
              <w:t xml:space="preserve"> затылочная;</w:t>
            </w:r>
          </w:p>
          <w:p w:rsidR="0021006B" w:rsidRDefault="0021006B" w:rsidP="00247FCE"/>
        </w:tc>
        <w:tc>
          <w:tcPr>
            <w:tcW w:w="2463" w:type="dxa"/>
          </w:tcPr>
          <w:p w:rsidR="0021006B" w:rsidRDefault="0021006B" w:rsidP="0021006B">
            <w:pPr>
              <w:pStyle w:val="a4"/>
              <w:numPr>
                <w:ilvl w:val="0"/>
                <w:numId w:val="2"/>
              </w:numPr>
            </w:pPr>
            <w:r>
              <w:t xml:space="preserve"> парные кости:</w:t>
            </w:r>
          </w:p>
          <w:p w:rsidR="0021006B" w:rsidRDefault="0021006B" w:rsidP="00247FCE">
            <w:r>
              <w:t>верхнечелюстная;</w:t>
            </w:r>
          </w:p>
          <w:p w:rsidR="0021006B" w:rsidRDefault="0021006B" w:rsidP="00247FCE">
            <w:r>
              <w:t>носовая;</w:t>
            </w:r>
          </w:p>
          <w:p w:rsidR="0021006B" w:rsidRDefault="0021006B" w:rsidP="00247FCE">
            <w:r>
              <w:t>скуловая;</w:t>
            </w:r>
          </w:p>
          <w:p w:rsidR="0021006B" w:rsidRDefault="0021006B" w:rsidP="00247FCE">
            <w:r>
              <w:t>слезная;</w:t>
            </w:r>
          </w:p>
          <w:p w:rsidR="0021006B" w:rsidRDefault="0021006B" w:rsidP="00C93A9D">
            <w:pPr>
              <w:pStyle w:val="a4"/>
              <w:numPr>
                <w:ilvl w:val="0"/>
                <w:numId w:val="2"/>
              </w:numPr>
            </w:pPr>
            <w:r>
              <w:t>непарные кости:</w:t>
            </w:r>
          </w:p>
          <w:p w:rsidR="0021006B" w:rsidRDefault="0021006B" w:rsidP="00247FCE">
            <w:r>
              <w:t xml:space="preserve">нижнечелюстная </w:t>
            </w:r>
          </w:p>
          <w:p w:rsidR="0021006B" w:rsidRDefault="0021006B" w:rsidP="00247FCE"/>
        </w:tc>
        <w:tc>
          <w:tcPr>
            <w:tcW w:w="2469" w:type="dxa"/>
          </w:tcPr>
          <w:p w:rsidR="0021006B" w:rsidRDefault="0021006B" w:rsidP="00B8505D">
            <w:pPr>
              <w:pStyle w:val="a4"/>
              <w:numPr>
                <w:ilvl w:val="0"/>
                <w:numId w:val="1"/>
              </w:numPr>
            </w:pPr>
            <w:r>
              <w:t>Шейный</w:t>
            </w:r>
          </w:p>
          <w:p w:rsidR="0021006B" w:rsidRDefault="0021006B" w:rsidP="00B8505D">
            <w:r>
              <w:t xml:space="preserve"> (7 позвонков)</w:t>
            </w:r>
          </w:p>
          <w:p w:rsidR="0021006B" w:rsidRDefault="0021006B" w:rsidP="00B8505D">
            <w:pPr>
              <w:pStyle w:val="a4"/>
              <w:numPr>
                <w:ilvl w:val="0"/>
                <w:numId w:val="1"/>
              </w:numPr>
            </w:pPr>
            <w:r>
              <w:t>Грудной</w:t>
            </w:r>
          </w:p>
          <w:p w:rsidR="0021006B" w:rsidRDefault="0021006B" w:rsidP="00B8505D">
            <w:r>
              <w:t xml:space="preserve"> ( 12 позвонков)</w:t>
            </w:r>
          </w:p>
          <w:p w:rsidR="0021006B" w:rsidRDefault="0021006B" w:rsidP="00B8505D">
            <w:pPr>
              <w:pStyle w:val="a4"/>
              <w:numPr>
                <w:ilvl w:val="0"/>
                <w:numId w:val="1"/>
              </w:numPr>
            </w:pPr>
            <w:r>
              <w:t xml:space="preserve">Поясничный </w:t>
            </w:r>
          </w:p>
          <w:p w:rsidR="0021006B" w:rsidRDefault="0021006B" w:rsidP="00B8505D">
            <w:r>
              <w:t>(5 позвонков)</w:t>
            </w:r>
          </w:p>
          <w:p w:rsidR="0021006B" w:rsidRDefault="0021006B" w:rsidP="00B8505D">
            <w:pPr>
              <w:pStyle w:val="a4"/>
              <w:numPr>
                <w:ilvl w:val="0"/>
                <w:numId w:val="1"/>
              </w:numPr>
            </w:pPr>
            <w:r>
              <w:t xml:space="preserve">Крестцовый </w:t>
            </w:r>
          </w:p>
          <w:p w:rsidR="0021006B" w:rsidRDefault="0021006B" w:rsidP="00B8505D">
            <w:r>
              <w:t>(5 позвонков)</w:t>
            </w:r>
          </w:p>
          <w:p w:rsidR="00C84CF1" w:rsidRPr="00C84CF1" w:rsidRDefault="00C84CF1" w:rsidP="00B8505D">
            <w:pPr>
              <w:rPr>
                <w:i/>
              </w:rPr>
            </w:pPr>
            <w:r w:rsidRPr="00C84CF1">
              <w:rPr>
                <w:i/>
              </w:rPr>
              <w:t xml:space="preserve">*Крестцовые позвонки к 19 – 20 годам срастаются, образуя единую кость </w:t>
            </w:r>
            <w:bookmarkStart w:id="0" w:name="_GoBack"/>
            <w:bookmarkEnd w:id="0"/>
            <w:proofErr w:type="gramStart"/>
            <w:r w:rsidRPr="00C84CF1">
              <w:rPr>
                <w:i/>
              </w:rPr>
              <w:t>-к</w:t>
            </w:r>
            <w:proofErr w:type="gramEnd"/>
            <w:r w:rsidRPr="00C84CF1">
              <w:rPr>
                <w:i/>
              </w:rPr>
              <w:t>рестец</w:t>
            </w:r>
          </w:p>
          <w:p w:rsidR="0021006B" w:rsidRDefault="0021006B" w:rsidP="00B8505D">
            <w:pPr>
              <w:pStyle w:val="a4"/>
              <w:numPr>
                <w:ilvl w:val="0"/>
                <w:numId w:val="1"/>
              </w:numPr>
            </w:pPr>
            <w:r>
              <w:t>Копчик</w:t>
            </w:r>
          </w:p>
          <w:p w:rsidR="0021006B" w:rsidRDefault="0021006B" w:rsidP="00B8505D">
            <w:r>
              <w:t>(4-5 позвонков)</w:t>
            </w:r>
          </w:p>
        </w:tc>
        <w:tc>
          <w:tcPr>
            <w:tcW w:w="2465" w:type="dxa"/>
          </w:tcPr>
          <w:p w:rsidR="0021006B" w:rsidRDefault="0021006B" w:rsidP="0021006B">
            <w:pPr>
              <w:pStyle w:val="a4"/>
              <w:numPr>
                <w:ilvl w:val="0"/>
                <w:numId w:val="1"/>
              </w:numPr>
            </w:pPr>
            <w:r>
              <w:t>12 пар ребер:</w:t>
            </w:r>
          </w:p>
          <w:p w:rsidR="0021006B" w:rsidRDefault="0021006B" w:rsidP="00B8505D">
            <w:r>
              <w:t>а) 1 -7 –истинные ребра;</w:t>
            </w:r>
          </w:p>
          <w:p w:rsidR="0021006B" w:rsidRDefault="0021006B" w:rsidP="0021006B">
            <w:r>
              <w:t>б) 8 -10  – ложные ребра;</w:t>
            </w:r>
          </w:p>
          <w:p w:rsidR="0021006B" w:rsidRDefault="0021006B" w:rsidP="0021006B">
            <w:r>
              <w:t>в) 11-12 – колеблющиеся ребра;</w:t>
            </w:r>
          </w:p>
          <w:p w:rsidR="0021006B" w:rsidRDefault="0021006B" w:rsidP="0021006B">
            <w:pPr>
              <w:pStyle w:val="a4"/>
              <w:numPr>
                <w:ilvl w:val="0"/>
                <w:numId w:val="1"/>
              </w:numPr>
            </w:pPr>
            <w:r>
              <w:t>грудина</w:t>
            </w:r>
          </w:p>
          <w:p w:rsidR="0021006B" w:rsidRDefault="0021006B" w:rsidP="0021006B">
            <w:pPr>
              <w:pStyle w:val="a4"/>
              <w:numPr>
                <w:ilvl w:val="0"/>
                <w:numId w:val="1"/>
              </w:numPr>
            </w:pPr>
            <w:r>
              <w:t>12 грудных позвонков</w:t>
            </w:r>
          </w:p>
        </w:tc>
        <w:tc>
          <w:tcPr>
            <w:tcW w:w="2463" w:type="dxa"/>
          </w:tcPr>
          <w:p w:rsidR="0021006B" w:rsidRPr="00C84CF1" w:rsidRDefault="0021006B" w:rsidP="00C84CF1">
            <w:pPr>
              <w:pStyle w:val="a4"/>
              <w:numPr>
                <w:ilvl w:val="0"/>
                <w:numId w:val="1"/>
              </w:numPr>
            </w:pPr>
            <w:r w:rsidRPr="00C84CF1">
              <w:t>Скелет пояса верхних конечностей:</w:t>
            </w:r>
          </w:p>
          <w:p w:rsidR="0021006B" w:rsidRDefault="0021006B" w:rsidP="0021006B">
            <w:r>
              <w:t>2 лопатки;</w:t>
            </w:r>
          </w:p>
          <w:p w:rsidR="0021006B" w:rsidRDefault="0021006B" w:rsidP="0021006B">
            <w:r>
              <w:t>2 ключицы;</w:t>
            </w:r>
          </w:p>
          <w:p w:rsidR="0021006B" w:rsidRDefault="0021006B" w:rsidP="00C84CF1">
            <w:pPr>
              <w:pStyle w:val="a4"/>
              <w:numPr>
                <w:ilvl w:val="0"/>
                <w:numId w:val="4"/>
              </w:numPr>
            </w:pPr>
            <w:r>
              <w:t>Скелет свободных верхних конечностей:</w:t>
            </w:r>
          </w:p>
          <w:p w:rsidR="0021006B" w:rsidRDefault="00C84CF1" w:rsidP="00C84CF1">
            <w:r>
              <w:t xml:space="preserve">а) </w:t>
            </w:r>
            <w:r w:rsidR="0021006B">
              <w:t>Плечевая кость</w:t>
            </w:r>
          </w:p>
          <w:p w:rsidR="0021006B" w:rsidRDefault="00C84CF1" w:rsidP="0021006B">
            <w:r>
              <w:t xml:space="preserve">б) </w:t>
            </w:r>
            <w:r w:rsidR="0021006B">
              <w:t>Кости предплечья: лучевая, локтевая</w:t>
            </w:r>
          </w:p>
          <w:p w:rsidR="0021006B" w:rsidRDefault="00C84CF1" w:rsidP="00C93A9D">
            <w:r>
              <w:t xml:space="preserve">в) Кости кисти: </w:t>
            </w:r>
            <w:r w:rsidR="00C93A9D">
              <w:t>запястья</w:t>
            </w:r>
            <w:r>
              <w:t xml:space="preserve">, </w:t>
            </w:r>
            <w:r w:rsidR="00C93A9D">
              <w:t xml:space="preserve"> </w:t>
            </w:r>
            <w:r>
              <w:t>пясть</w:t>
            </w:r>
            <w:r w:rsidR="00C93A9D">
              <w:t>я, фаланг</w:t>
            </w:r>
            <w:r>
              <w:t xml:space="preserve"> пальцев</w:t>
            </w:r>
          </w:p>
        </w:tc>
        <w:tc>
          <w:tcPr>
            <w:tcW w:w="2463" w:type="dxa"/>
          </w:tcPr>
          <w:p w:rsidR="00C84CF1" w:rsidRPr="00C84CF1" w:rsidRDefault="00C84CF1" w:rsidP="00C84CF1">
            <w:pPr>
              <w:pStyle w:val="a4"/>
              <w:numPr>
                <w:ilvl w:val="0"/>
                <w:numId w:val="1"/>
              </w:numPr>
            </w:pPr>
            <w:r>
              <w:t>Скелет пояса нижних</w:t>
            </w:r>
            <w:r w:rsidRPr="00C84CF1">
              <w:t xml:space="preserve"> конечностей:</w:t>
            </w:r>
          </w:p>
          <w:p w:rsidR="00C84CF1" w:rsidRDefault="00C84CF1" w:rsidP="00C84CF1">
            <w:r>
              <w:t xml:space="preserve">2 </w:t>
            </w:r>
            <w:r>
              <w:t xml:space="preserve">тазовые кости и </w:t>
            </w:r>
            <w:r w:rsidRPr="00C84CF1">
              <w:rPr>
                <w:i/>
              </w:rPr>
              <w:t>крестец</w:t>
            </w:r>
          </w:p>
          <w:p w:rsidR="00C84CF1" w:rsidRDefault="00C84CF1" w:rsidP="00C84CF1">
            <w:pPr>
              <w:pStyle w:val="a4"/>
              <w:numPr>
                <w:ilvl w:val="0"/>
                <w:numId w:val="1"/>
              </w:numPr>
            </w:pPr>
            <w:r>
              <w:t>Скелет свободных верхних конечностей:</w:t>
            </w:r>
          </w:p>
          <w:p w:rsidR="00C84CF1" w:rsidRDefault="00C84CF1" w:rsidP="00C84CF1">
            <w:r>
              <w:t xml:space="preserve">а) </w:t>
            </w:r>
            <w:r>
              <w:t xml:space="preserve">Бедренная </w:t>
            </w:r>
            <w:r>
              <w:t>кость</w:t>
            </w:r>
          </w:p>
          <w:p w:rsidR="00C84CF1" w:rsidRDefault="00C84CF1" w:rsidP="00C84CF1">
            <w:r>
              <w:t>б) Кости</w:t>
            </w:r>
            <w:r>
              <w:t xml:space="preserve"> голени</w:t>
            </w:r>
            <w:r>
              <w:t xml:space="preserve">: </w:t>
            </w:r>
            <w:r>
              <w:t>большеберцовая и малоберцовая</w:t>
            </w:r>
          </w:p>
          <w:p w:rsidR="0021006B" w:rsidRDefault="00C84CF1" w:rsidP="00C93A9D">
            <w:pPr>
              <w:jc w:val="center"/>
            </w:pPr>
            <w:r>
              <w:t xml:space="preserve">в) </w:t>
            </w:r>
            <w:r>
              <w:t>Кости стопы</w:t>
            </w:r>
            <w:r>
              <w:t xml:space="preserve">: </w:t>
            </w:r>
            <w:r w:rsidR="00C93A9D">
              <w:t>предплюсны, плюсны, фаланг</w:t>
            </w:r>
            <w:r>
              <w:t xml:space="preserve"> пальцев</w:t>
            </w:r>
          </w:p>
        </w:tc>
      </w:tr>
    </w:tbl>
    <w:p w:rsidR="00247FCE" w:rsidRDefault="00247FCE" w:rsidP="00247FCE">
      <w:pPr>
        <w:jc w:val="center"/>
      </w:pPr>
    </w:p>
    <w:sectPr w:rsidR="00247FCE" w:rsidSect="00247F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F8E"/>
    <w:multiLevelType w:val="hybridMultilevel"/>
    <w:tmpl w:val="C8A4C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81427"/>
    <w:multiLevelType w:val="hybridMultilevel"/>
    <w:tmpl w:val="8460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77ABE"/>
    <w:multiLevelType w:val="hybridMultilevel"/>
    <w:tmpl w:val="6100B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17DB3"/>
    <w:multiLevelType w:val="hybridMultilevel"/>
    <w:tmpl w:val="5374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CE"/>
    <w:rsid w:val="0021006B"/>
    <w:rsid w:val="00247FCE"/>
    <w:rsid w:val="0065089F"/>
    <w:rsid w:val="00B8505D"/>
    <w:rsid w:val="00C84CF1"/>
    <w:rsid w:val="00C93A9D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5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5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2018-11-26T12:01:00Z</dcterms:created>
  <dcterms:modified xsi:type="dcterms:W3CDTF">2018-11-26T12:50:00Z</dcterms:modified>
</cp:coreProperties>
</file>