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95" w:rsidRPr="00841F0E" w:rsidRDefault="006D5D95" w:rsidP="006D5D9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841F0E">
        <w:rPr>
          <w:rFonts w:ascii="Times New Roman" w:hAnsi="Times New Roman" w:cs="Times New Roman"/>
          <w:b/>
          <w:i/>
          <w:sz w:val="20"/>
          <w:szCs w:val="20"/>
        </w:rPr>
        <w:t>Наличие провизорных органов</w:t>
      </w:r>
      <w:r w:rsidRPr="00841F0E">
        <w:rPr>
          <w:rFonts w:ascii="Times New Roman" w:hAnsi="Times New Roman" w:cs="Times New Roman"/>
          <w:i/>
          <w:sz w:val="20"/>
          <w:szCs w:val="20"/>
        </w:rPr>
        <w:t xml:space="preserve"> (обеспечивают связь зародыша со средой):</w:t>
      </w:r>
    </w:p>
    <w:p w:rsidR="006D5D95" w:rsidRPr="00841F0E" w:rsidRDefault="006D5D95" w:rsidP="006D5D9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841F0E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841F0E">
        <w:rPr>
          <w:rFonts w:ascii="Times New Roman" w:hAnsi="Times New Roman" w:cs="Times New Roman"/>
          <w:b/>
          <w:i/>
          <w:sz w:val="20"/>
          <w:szCs w:val="20"/>
        </w:rPr>
        <w:t>желточный мешок</w:t>
      </w:r>
      <w:r w:rsidRPr="00841F0E">
        <w:rPr>
          <w:rFonts w:ascii="Times New Roman" w:hAnsi="Times New Roman" w:cs="Times New Roman"/>
          <w:i/>
          <w:sz w:val="20"/>
          <w:szCs w:val="20"/>
        </w:rPr>
        <w:t xml:space="preserve"> – для животных с неличиночным типом развития, яйца которых бог</w:t>
      </w:r>
      <w:r w:rsidRPr="00841F0E">
        <w:rPr>
          <w:rFonts w:ascii="Times New Roman" w:hAnsi="Times New Roman" w:cs="Times New Roman"/>
          <w:i/>
          <w:sz w:val="20"/>
          <w:szCs w:val="20"/>
        </w:rPr>
        <w:t>а</w:t>
      </w:r>
      <w:r w:rsidRPr="00841F0E">
        <w:rPr>
          <w:rFonts w:ascii="Times New Roman" w:hAnsi="Times New Roman" w:cs="Times New Roman"/>
          <w:i/>
          <w:sz w:val="20"/>
          <w:szCs w:val="20"/>
        </w:rPr>
        <w:t>ты желтком (рыбы, рептилии, птицы, млекопитающих); обеспечивает питание зародыша, а также является кроветворным органом.</w:t>
      </w:r>
    </w:p>
    <w:p w:rsidR="006D5D95" w:rsidRPr="00841F0E" w:rsidRDefault="006D5D95" w:rsidP="006D5D9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841F0E"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Pr="00841F0E">
        <w:rPr>
          <w:rFonts w:ascii="Times New Roman" w:hAnsi="Times New Roman" w:cs="Times New Roman"/>
          <w:b/>
          <w:i/>
          <w:sz w:val="20"/>
          <w:szCs w:val="20"/>
        </w:rPr>
        <w:t xml:space="preserve"> амнион</w:t>
      </w:r>
      <w:r w:rsidRPr="00841F0E">
        <w:rPr>
          <w:rFonts w:ascii="Times New Roman" w:hAnsi="Times New Roman" w:cs="Times New Roman"/>
          <w:i/>
          <w:sz w:val="20"/>
          <w:szCs w:val="20"/>
        </w:rPr>
        <w:t xml:space="preserve"> – водная оболочка, представляющая раствор белков, сахаров, минеральных солей, а также содержащая  гормоны и мочевину – защищает зародыш от механических поврежд</w:t>
      </w:r>
      <w:r w:rsidRPr="00841F0E">
        <w:rPr>
          <w:rFonts w:ascii="Times New Roman" w:hAnsi="Times New Roman" w:cs="Times New Roman"/>
          <w:i/>
          <w:sz w:val="20"/>
          <w:szCs w:val="20"/>
        </w:rPr>
        <w:t>е</w:t>
      </w:r>
      <w:r w:rsidRPr="00841F0E">
        <w:rPr>
          <w:rFonts w:ascii="Times New Roman" w:hAnsi="Times New Roman" w:cs="Times New Roman"/>
          <w:i/>
          <w:sz w:val="20"/>
          <w:szCs w:val="20"/>
        </w:rPr>
        <w:t xml:space="preserve">ний и высыхания </w:t>
      </w:r>
      <w:proofErr w:type="gramStart"/>
      <w:r w:rsidRPr="00841F0E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841F0E">
        <w:rPr>
          <w:rFonts w:ascii="Times New Roman" w:hAnsi="Times New Roman" w:cs="Times New Roman"/>
          <w:i/>
          <w:sz w:val="20"/>
          <w:szCs w:val="20"/>
        </w:rPr>
        <w:t>у рептилий, птиц, млекопитающих и человека).</w:t>
      </w:r>
    </w:p>
    <w:p w:rsidR="006D5D95" w:rsidRPr="00841F0E" w:rsidRDefault="006D5D95" w:rsidP="006D5D9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841F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41F0E">
        <w:rPr>
          <w:rFonts w:ascii="Times New Roman" w:hAnsi="Times New Roman" w:cs="Times New Roman"/>
          <w:b/>
          <w:i/>
          <w:sz w:val="20"/>
          <w:szCs w:val="20"/>
        </w:rPr>
        <w:t>- хорион</w:t>
      </w:r>
      <w:r w:rsidRPr="00841F0E">
        <w:rPr>
          <w:rFonts w:ascii="Times New Roman" w:hAnsi="Times New Roman" w:cs="Times New Roman"/>
          <w:i/>
          <w:sz w:val="20"/>
          <w:szCs w:val="20"/>
        </w:rPr>
        <w:t xml:space="preserve"> (наружная оболочка), имеющая множество ворсинок, которые врастают в слизистую оболочку матки (только у млекопитающих).</w:t>
      </w:r>
    </w:p>
    <w:p w:rsidR="006D5D95" w:rsidRPr="00841F0E" w:rsidRDefault="006D5D95" w:rsidP="006D5D9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841F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41F0E">
        <w:rPr>
          <w:rFonts w:ascii="Times New Roman" w:hAnsi="Times New Roman" w:cs="Times New Roman"/>
          <w:b/>
          <w:i/>
          <w:sz w:val="20"/>
          <w:szCs w:val="20"/>
        </w:rPr>
        <w:t>- аллантоис</w:t>
      </w:r>
      <w:r w:rsidRPr="00841F0E">
        <w:rPr>
          <w:rFonts w:ascii="Times New Roman" w:hAnsi="Times New Roman" w:cs="Times New Roman"/>
          <w:i/>
          <w:sz w:val="20"/>
          <w:szCs w:val="20"/>
        </w:rPr>
        <w:t xml:space="preserve"> (мешок, связанный с задней кишкой зародыша)</w:t>
      </w:r>
    </w:p>
    <w:p w:rsidR="006D5D95" w:rsidRPr="00841F0E" w:rsidRDefault="006D5D95" w:rsidP="006D5D9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41F0E">
        <w:rPr>
          <w:rFonts w:ascii="Times New Roman" w:hAnsi="Times New Roman" w:cs="Times New Roman"/>
          <w:i/>
          <w:sz w:val="20"/>
          <w:szCs w:val="20"/>
        </w:rPr>
        <w:t xml:space="preserve">У пресмыкающихся и птиц в нем накапливаются продукты жизнедеятельности зародыша. У млекопитающих и человека – соединяется с хорионом и образует </w:t>
      </w:r>
      <w:proofErr w:type="spellStart"/>
      <w:r w:rsidRPr="00841F0E">
        <w:rPr>
          <w:rFonts w:ascii="Times New Roman" w:hAnsi="Times New Roman" w:cs="Times New Roman"/>
          <w:i/>
          <w:sz w:val="20"/>
          <w:szCs w:val="20"/>
        </w:rPr>
        <w:t>хориоаллантоис</w:t>
      </w:r>
      <w:proofErr w:type="spellEnd"/>
      <w:r w:rsidRPr="00841F0E">
        <w:rPr>
          <w:rFonts w:ascii="Times New Roman" w:hAnsi="Times New Roman" w:cs="Times New Roman"/>
          <w:i/>
          <w:sz w:val="20"/>
          <w:szCs w:val="20"/>
        </w:rPr>
        <w:t xml:space="preserve">, который участвует в формировании </w:t>
      </w:r>
      <w:r w:rsidRPr="00841F0E">
        <w:rPr>
          <w:rFonts w:ascii="Times New Roman" w:hAnsi="Times New Roman" w:cs="Times New Roman"/>
          <w:b/>
          <w:i/>
          <w:sz w:val="20"/>
          <w:szCs w:val="20"/>
        </w:rPr>
        <w:t>плаценты</w:t>
      </w:r>
      <w:r w:rsidRPr="00841F0E">
        <w:rPr>
          <w:rFonts w:ascii="Times New Roman" w:hAnsi="Times New Roman" w:cs="Times New Roman"/>
          <w:b/>
          <w:sz w:val="20"/>
          <w:szCs w:val="20"/>
        </w:rPr>
        <w:t>.</w:t>
      </w:r>
    </w:p>
    <w:p w:rsidR="006D5D95" w:rsidRPr="00841F0E" w:rsidRDefault="006D5D95" w:rsidP="006D5D95">
      <w:pPr>
        <w:pStyle w:val="a3"/>
        <w:rPr>
          <w:rFonts w:ascii="Times New Roman" w:hAnsi="Times New Roman" w:cs="Times New Roman"/>
          <w:sz w:val="20"/>
          <w:szCs w:val="20"/>
        </w:rPr>
      </w:pPr>
      <w:r w:rsidRPr="00841F0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653918" cy="2072979"/>
            <wp:effectExtent l="19050" t="0" r="368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247" cy="207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0E" w:rsidRPr="00841F0E" w:rsidRDefault="00841F0E" w:rsidP="006D5D9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1F0E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988045" cy="2935301"/>
            <wp:effectExtent l="19050" t="0" r="0" b="0"/>
            <wp:docPr id="5" name="Рисунок 5" descr="C:\Users\123\Pictures\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Pictures\image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45" cy="293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0E" w:rsidRPr="00841F0E" w:rsidRDefault="00841F0E" w:rsidP="00841F0E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41F0E">
        <w:rPr>
          <w:rFonts w:ascii="Times New Roman" w:eastAsia="Times New Roman" w:hAnsi="Times New Roman" w:cs="Times New Roman"/>
          <w:i/>
          <w:sz w:val="20"/>
          <w:szCs w:val="20"/>
        </w:rPr>
        <w:t>Рис.</w:t>
      </w:r>
      <w:proofErr w:type="gramStart"/>
      <w:r w:rsidRPr="00841F0E">
        <w:rPr>
          <w:rFonts w:ascii="Times New Roman" w:eastAsia="Times New Roman" w:hAnsi="Times New Roman" w:cs="Times New Roman"/>
          <w:i/>
          <w:sz w:val="20"/>
          <w:szCs w:val="20"/>
        </w:rPr>
        <w:t xml:space="preserve"> .</w:t>
      </w:r>
      <w:proofErr w:type="gramEnd"/>
      <w:r w:rsidRPr="00841F0E">
        <w:rPr>
          <w:rFonts w:ascii="Times New Roman" w:eastAsia="Times New Roman" w:hAnsi="Times New Roman" w:cs="Times New Roman"/>
          <w:i/>
          <w:sz w:val="20"/>
          <w:szCs w:val="20"/>
        </w:rPr>
        <w:t xml:space="preserve"> Провизорные органы позвоночных.</w:t>
      </w:r>
    </w:p>
    <w:p w:rsidR="006D5D95" w:rsidRPr="00841F0E" w:rsidRDefault="00841F0E" w:rsidP="00841F0E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841F0E">
        <w:rPr>
          <w:rFonts w:ascii="Times New Roman" w:eastAsia="Times New Roman" w:hAnsi="Times New Roman" w:cs="Times New Roman"/>
          <w:i/>
          <w:sz w:val="20"/>
          <w:szCs w:val="20"/>
        </w:rPr>
        <w:t xml:space="preserve">а – анамнии (рыбы, земноводные); б – </w:t>
      </w:r>
      <w:proofErr w:type="spellStart"/>
      <w:r w:rsidRPr="00841F0E">
        <w:rPr>
          <w:rFonts w:ascii="Times New Roman" w:eastAsia="Times New Roman" w:hAnsi="Times New Roman" w:cs="Times New Roman"/>
          <w:i/>
          <w:sz w:val="20"/>
          <w:szCs w:val="20"/>
        </w:rPr>
        <w:t>неплацентарные</w:t>
      </w:r>
      <w:proofErr w:type="spellEnd"/>
      <w:r w:rsidRPr="00841F0E">
        <w:rPr>
          <w:rFonts w:ascii="Times New Roman" w:eastAsia="Times New Roman" w:hAnsi="Times New Roman" w:cs="Times New Roman"/>
          <w:i/>
          <w:sz w:val="20"/>
          <w:szCs w:val="20"/>
        </w:rPr>
        <w:t xml:space="preserve"> амниоты; в – плацентарные амниоты; 1 – зародыш; 2 – желточный мешок; 3 – амнион; 4 – аллантоис; 5 - хорион; 6 – ворсины хориона; 7 – плацента; 8 – пупочный канатик; 9 - редуцированный желточный мешок; 10 – редуцированный аллантоис</w:t>
      </w:r>
      <w:proofErr w:type="gramEnd"/>
    </w:p>
    <w:p w:rsidR="00841F0E" w:rsidRDefault="00841F0E" w:rsidP="00841F0E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41F0E">
        <w:rPr>
          <w:rFonts w:ascii="Times New Roman" w:eastAsia="Times New Roman" w:hAnsi="Times New Roman" w:cs="Times New Roman"/>
          <w:i/>
          <w:sz w:val="20"/>
          <w:szCs w:val="20"/>
        </w:rPr>
        <w:drawing>
          <wp:inline distT="0" distB="0" distL="0" distR="0">
            <wp:extent cx="3600130" cy="1215196"/>
            <wp:effectExtent l="19050" t="0" r="320" b="0"/>
            <wp:docPr id="2" name="Рисунок 64" descr="C:\Users\123\Pictures\378d219de02f4caafa9143a836834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23\Pictures\378d219de02f4caafa9143a836834d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33" cy="121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0E" w:rsidRDefault="00841F0E" w:rsidP="00841F0E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F0E" w:rsidRDefault="00841F0E" w:rsidP="00841F0E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F0E" w:rsidRDefault="00841F0E" w:rsidP="00841F0E">
      <w:pPr>
        <w:pStyle w:val="a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1F0E" w:rsidRDefault="00841F0E" w:rsidP="00EC3358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Онтогенез человека</w:t>
      </w:r>
    </w:p>
    <w:p w:rsidR="00EC3358" w:rsidRDefault="00132A97" w:rsidP="00EC3358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1)</w:t>
      </w:r>
      <w:r w:rsidR="00EC3358">
        <w:rPr>
          <w:rFonts w:ascii="Times New Roman" w:eastAsia="Times New Roman" w:hAnsi="Times New Roman" w:cs="Times New Roman"/>
          <w:b/>
          <w:sz w:val="20"/>
          <w:szCs w:val="20"/>
        </w:rPr>
        <w:t>Внутриутробное развитие человека:</w:t>
      </w:r>
    </w:p>
    <w:p w:rsidR="00EC3358" w:rsidRPr="00DC59E6" w:rsidRDefault="00EC3358" w:rsidP="00DC59E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9E6">
        <w:rPr>
          <w:rFonts w:ascii="Times New Roman" w:eastAsia="Times New Roman" w:hAnsi="Times New Roman" w:cs="Times New Roman"/>
          <w:sz w:val="20"/>
          <w:szCs w:val="20"/>
        </w:rPr>
        <w:t>оплодотворение (в одной из маточных труб)</w:t>
      </w:r>
    </w:p>
    <w:p w:rsidR="00EC3358" w:rsidRPr="00DC59E6" w:rsidRDefault="00EC3358" w:rsidP="00DC59E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9E6">
        <w:rPr>
          <w:rFonts w:ascii="Times New Roman" w:eastAsia="Times New Roman" w:hAnsi="Times New Roman" w:cs="Times New Roman"/>
          <w:sz w:val="20"/>
          <w:szCs w:val="20"/>
        </w:rPr>
        <w:t>движение в сторону матки (5 дней)</w:t>
      </w:r>
      <w:r w:rsidR="007F6772" w:rsidRPr="00DC59E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F6772" w:rsidRPr="00DC59E6" w:rsidRDefault="007F6772" w:rsidP="00DC59E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9E6">
        <w:rPr>
          <w:rFonts w:ascii="Times New Roman" w:eastAsia="Times New Roman" w:hAnsi="Times New Roman" w:cs="Times New Roman"/>
          <w:sz w:val="20"/>
          <w:szCs w:val="20"/>
        </w:rPr>
        <w:t>дробление</w:t>
      </w:r>
    </w:p>
    <w:p w:rsidR="007F6772" w:rsidRPr="00DC59E6" w:rsidRDefault="007F6772" w:rsidP="00DC59E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9E6">
        <w:rPr>
          <w:rFonts w:ascii="Times New Roman" w:eastAsia="Times New Roman" w:hAnsi="Times New Roman" w:cs="Times New Roman"/>
          <w:sz w:val="20"/>
          <w:szCs w:val="20"/>
        </w:rPr>
        <w:t xml:space="preserve">образование </w:t>
      </w:r>
      <w:r w:rsidRPr="00DC59E6">
        <w:rPr>
          <w:rFonts w:ascii="Times New Roman" w:eastAsia="Times New Roman" w:hAnsi="Times New Roman" w:cs="Times New Roman"/>
          <w:b/>
          <w:sz w:val="20"/>
          <w:szCs w:val="20"/>
        </w:rPr>
        <w:t>морулы</w:t>
      </w:r>
      <w:r w:rsidRPr="00DC59E6">
        <w:rPr>
          <w:rFonts w:ascii="Times New Roman" w:eastAsia="Times New Roman" w:hAnsi="Times New Roman" w:cs="Times New Roman"/>
          <w:sz w:val="20"/>
          <w:szCs w:val="20"/>
        </w:rPr>
        <w:t>-  стадия эмбрионального развития, когда зародыш похож на плод ежевики</w:t>
      </w:r>
    </w:p>
    <w:p w:rsidR="00DC59E6" w:rsidRDefault="00DC59E6" w:rsidP="00DC59E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9E6">
        <w:rPr>
          <w:rFonts w:ascii="Times New Roman" w:eastAsia="Times New Roman" w:hAnsi="Times New Roman" w:cs="Times New Roman"/>
          <w:sz w:val="20"/>
          <w:szCs w:val="20"/>
        </w:rPr>
        <w:t xml:space="preserve">образование </w:t>
      </w:r>
      <w:proofErr w:type="spellStart"/>
      <w:r w:rsidRPr="00DC59E6">
        <w:rPr>
          <w:rFonts w:ascii="Times New Roman" w:eastAsia="Times New Roman" w:hAnsi="Times New Roman" w:cs="Times New Roman"/>
          <w:b/>
          <w:sz w:val="20"/>
          <w:szCs w:val="20"/>
        </w:rPr>
        <w:t>бластоцисты</w:t>
      </w:r>
      <w:proofErr w:type="spellEnd"/>
      <w:r w:rsidRPr="00DC59E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C59E6">
        <w:rPr>
          <w:rFonts w:ascii="Times New Roman" w:eastAsia="Times New Roman" w:hAnsi="Times New Roman" w:cs="Times New Roman"/>
          <w:sz w:val="20"/>
          <w:szCs w:val="20"/>
        </w:rPr>
        <w:t>(стадия внешне похожая на бластулу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ланцетника</w:t>
      </w:r>
      <w:r w:rsidRPr="00DC59E6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DC59E6" w:rsidRPr="0070761A" w:rsidRDefault="00DC59E6" w:rsidP="00DC59E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погружение и  закрепление зародыша в стенке матки (</w:t>
      </w:r>
      <w:r w:rsidRPr="00DC59E6">
        <w:rPr>
          <w:rFonts w:ascii="Times New Roman" w:eastAsia="Times New Roman" w:hAnsi="Times New Roman" w:cs="Times New Roman"/>
          <w:b/>
          <w:sz w:val="20"/>
          <w:szCs w:val="20"/>
        </w:rPr>
        <w:t>имплантация</w:t>
      </w:r>
      <w:r>
        <w:rPr>
          <w:rFonts w:ascii="Times New Roman" w:eastAsia="Times New Roman" w:hAnsi="Times New Roman" w:cs="Times New Roman"/>
          <w:sz w:val="20"/>
          <w:szCs w:val="20"/>
        </w:rPr>
        <w:t>), на 7 сутк</w:t>
      </w:r>
      <w:r w:rsidR="0070761A">
        <w:rPr>
          <w:rFonts w:ascii="Times New Roman" w:eastAsia="Times New Roman" w:hAnsi="Times New Roman" w:cs="Times New Roman"/>
          <w:sz w:val="20"/>
          <w:szCs w:val="20"/>
        </w:rPr>
        <w:t xml:space="preserve">и - </w:t>
      </w:r>
      <w:r w:rsidRPr="0070761A">
        <w:rPr>
          <w:rFonts w:ascii="Times New Roman" w:eastAsia="Times New Roman" w:hAnsi="Times New Roman" w:cs="Times New Roman"/>
          <w:b/>
          <w:sz w:val="20"/>
          <w:szCs w:val="20"/>
        </w:rPr>
        <w:t>зародышевый период</w:t>
      </w:r>
      <w:r w:rsidR="00D0627C">
        <w:rPr>
          <w:rFonts w:ascii="Times New Roman" w:eastAsia="Times New Roman" w:hAnsi="Times New Roman" w:cs="Times New Roman"/>
          <w:b/>
          <w:sz w:val="20"/>
          <w:szCs w:val="20"/>
        </w:rPr>
        <w:t xml:space="preserve"> (всего 8 недель)</w:t>
      </w:r>
    </w:p>
    <w:p w:rsidR="00DC59E6" w:rsidRDefault="00DC59E6" w:rsidP="00DC59E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гаструляция: образуется экт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 энтодерма</w:t>
      </w:r>
    </w:p>
    <w:p w:rsidR="00DC59E6" w:rsidRDefault="00DC59E6" w:rsidP="00DC59E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закладка мезодермы</w:t>
      </w:r>
    </w:p>
    <w:p w:rsidR="0070761A" w:rsidRDefault="0070761A" w:rsidP="0070761A">
      <w:pPr>
        <w:pStyle w:val="a3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 части клеток зародыша формируется:</w:t>
      </w:r>
    </w:p>
    <w:p w:rsidR="0070761A" w:rsidRDefault="0070761A" w:rsidP="0070761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наружная оболочка (</w:t>
      </w:r>
      <w:r w:rsidRPr="0070761A">
        <w:rPr>
          <w:rFonts w:ascii="Times New Roman" w:eastAsia="Times New Roman" w:hAnsi="Times New Roman" w:cs="Times New Roman"/>
          <w:b/>
          <w:sz w:val="20"/>
          <w:szCs w:val="20"/>
        </w:rPr>
        <w:t>хорион)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-и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меет ворсинки с капиллярами, через которые происходит питание и дыхание</w:t>
      </w:r>
    </w:p>
    <w:p w:rsidR="0070761A" w:rsidRPr="00D0627C" w:rsidRDefault="0070761A" w:rsidP="0070761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внутренняя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0761A">
        <w:rPr>
          <w:rFonts w:ascii="Times New Roman" w:eastAsia="Times New Roman" w:hAnsi="Times New Roman" w:cs="Times New Roman"/>
          <w:b/>
          <w:sz w:val="20"/>
          <w:szCs w:val="20"/>
        </w:rPr>
        <w:t>амнион)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пузырь, заполненный, который </w:t>
      </w:r>
      <w:r w:rsidRPr="0070761A">
        <w:rPr>
          <w:rFonts w:ascii="Times New Roman" w:hAnsi="Times New Roman" w:cs="Times New Roman"/>
          <w:sz w:val="20"/>
          <w:szCs w:val="20"/>
        </w:rPr>
        <w:t>жидкостью защищает зародыш от механических поврежд</w:t>
      </w:r>
      <w:r w:rsidRPr="0070761A">
        <w:rPr>
          <w:rFonts w:ascii="Times New Roman" w:hAnsi="Times New Roman" w:cs="Times New Roman"/>
          <w:sz w:val="20"/>
          <w:szCs w:val="20"/>
        </w:rPr>
        <w:t>е</w:t>
      </w:r>
      <w:r w:rsidRPr="0070761A">
        <w:rPr>
          <w:rFonts w:ascii="Times New Roman" w:hAnsi="Times New Roman" w:cs="Times New Roman"/>
          <w:sz w:val="20"/>
          <w:szCs w:val="20"/>
        </w:rPr>
        <w:t>ний</w:t>
      </w:r>
    </w:p>
    <w:p w:rsidR="00D0627C" w:rsidRDefault="00D0627C" w:rsidP="00D0627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Формируются осевые органы, на 2 неделе</w:t>
      </w:r>
    </w:p>
    <w:p w:rsidR="00D0627C" w:rsidRPr="0070761A" w:rsidRDefault="00D0627C" w:rsidP="00D0627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Появляются зачатки других систем органов: дыхательной, кровеносной и выделительной</w:t>
      </w:r>
    </w:p>
    <w:p w:rsidR="00DC59E6" w:rsidRDefault="00D0627C" w:rsidP="0070761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концу 2 месяца: р</w:t>
      </w:r>
      <w:r w:rsidR="0070761A">
        <w:rPr>
          <w:rFonts w:ascii="Times New Roman" w:eastAsia="Times New Roman" w:hAnsi="Times New Roman" w:cs="Times New Roman"/>
          <w:sz w:val="20"/>
          <w:szCs w:val="20"/>
        </w:rPr>
        <w:t xml:space="preserve">азрастание и разветвление ворсинок со стороны, обращенной к матке. Развивается </w:t>
      </w:r>
      <w:r w:rsidR="0070761A" w:rsidRPr="00FD15BC">
        <w:rPr>
          <w:rFonts w:ascii="Times New Roman" w:eastAsia="Times New Roman" w:hAnsi="Times New Roman" w:cs="Times New Roman"/>
          <w:b/>
          <w:sz w:val="20"/>
          <w:szCs w:val="20"/>
        </w:rPr>
        <w:t>плацента (детское место</w:t>
      </w:r>
      <w:r w:rsidR="0070761A">
        <w:rPr>
          <w:rFonts w:ascii="Times New Roman" w:eastAsia="Times New Roman" w:hAnsi="Times New Roman" w:cs="Times New Roman"/>
          <w:sz w:val="20"/>
          <w:szCs w:val="20"/>
        </w:rPr>
        <w:t xml:space="preserve">)- </w:t>
      </w:r>
      <w:r>
        <w:rPr>
          <w:rFonts w:ascii="Times New Roman" w:eastAsia="Times New Roman" w:hAnsi="Times New Roman" w:cs="Times New Roman"/>
          <w:sz w:val="20"/>
          <w:szCs w:val="20"/>
        </w:rPr>
        <w:t>эмбриональный орган осуществляющий связь плода с материнским организмо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627C">
        <w:rPr>
          <w:rFonts w:ascii="Times New Roman" w:eastAsia="Times New Roman" w:hAnsi="Times New Roman" w:cs="Times New Roman"/>
          <w:b/>
          <w:sz w:val="20"/>
          <w:szCs w:val="20"/>
        </w:rPr>
        <w:t>плодный период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(9-40 неделя) </w:t>
      </w:r>
    </w:p>
    <w:p w:rsidR="00D0627C" w:rsidRDefault="00D0627C" w:rsidP="0070761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Питание плода происходит через стенки капилляров ворсинок плаценты. Кровь плода и матери не смешивается</w:t>
      </w:r>
    </w:p>
    <w:p w:rsidR="00D0627C" w:rsidRDefault="00FD15BC" w:rsidP="0070761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11 неделе: формирование </w:t>
      </w:r>
      <w:r w:rsidRPr="00FD15BC">
        <w:rPr>
          <w:rFonts w:ascii="Times New Roman" w:eastAsia="Times New Roman" w:hAnsi="Times New Roman" w:cs="Times New Roman"/>
          <w:b/>
          <w:sz w:val="20"/>
          <w:szCs w:val="20"/>
        </w:rPr>
        <w:t>пуповины (пупочный канатик)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часть плода, связывающей его с плацентой. Через пуповину проходят кровеносные сосуды в обоих направления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х-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 плода к плаценте и наоборот. От матери к плоду поступают: питательные вещества, вода, минеральные соли, витамины, антитела, кислород. От плода к матери- излишки воды, углекислый газ и другие конечные продукты обмена веществ</w:t>
      </w:r>
    </w:p>
    <w:p w:rsidR="00FD15BC" w:rsidRDefault="00FD15BC" w:rsidP="0070761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3 месяцам формируются почти все органы (можно определить пол)</w:t>
      </w:r>
    </w:p>
    <w:p w:rsidR="00FD15BC" w:rsidRDefault="00942BD9" w:rsidP="0070761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 13 недели плацентой вырабатываются гормоны (обеспечивают нормальное протекание беременности, готовят организм матери к родам и лактации)</w:t>
      </w:r>
    </w:p>
    <w:p w:rsidR="00942BD9" w:rsidRDefault="00942BD9" w:rsidP="0070761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4-5 месяцам прослушивается сокращение сердца плода, быстро растет (500г). К моменту родов 3-4 кг</w:t>
      </w:r>
    </w:p>
    <w:p w:rsidR="00942BD9" w:rsidRDefault="00942BD9" w:rsidP="0070761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BD9">
        <w:rPr>
          <w:rFonts w:ascii="Times New Roman" w:eastAsia="Times New Roman" w:hAnsi="Times New Roman" w:cs="Times New Roman"/>
          <w:b/>
          <w:sz w:val="20"/>
          <w:szCs w:val="20"/>
        </w:rPr>
        <w:t>Продолжительность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2BD9">
        <w:rPr>
          <w:rFonts w:ascii="Times New Roman" w:eastAsia="Times New Roman" w:hAnsi="Times New Roman" w:cs="Times New Roman"/>
          <w:b/>
          <w:sz w:val="20"/>
          <w:szCs w:val="20"/>
        </w:rPr>
        <w:t xml:space="preserve">беременности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 женщин около </w:t>
      </w:r>
      <w:r w:rsidRPr="00942BD9">
        <w:rPr>
          <w:rFonts w:ascii="Times New Roman" w:eastAsia="Times New Roman" w:hAnsi="Times New Roman" w:cs="Times New Roman"/>
          <w:b/>
          <w:sz w:val="20"/>
          <w:szCs w:val="20"/>
        </w:rPr>
        <w:t>280 дней (40 недель, 10 лунных месяцев)</w:t>
      </w:r>
    </w:p>
    <w:p w:rsidR="00942BD9" w:rsidRDefault="00942BD9" w:rsidP="00942BD9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42BD9" w:rsidRDefault="00132A97" w:rsidP="00942BD9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2)</w:t>
      </w:r>
      <w:r w:rsidR="00942BD9">
        <w:rPr>
          <w:rFonts w:ascii="Times New Roman" w:eastAsia="Times New Roman" w:hAnsi="Times New Roman" w:cs="Times New Roman"/>
          <w:b/>
          <w:sz w:val="20"/>
          <w:szCs w:val="20"/>
        </w:rPr>
        <w:t>Влияние условий окружающей среды на внутриутробное развитие:</w:t>
      </w:r>
    </w:p>
    <w:p w:rsidR="00942BD9" w:rsidRDefault="00942BD9" w:rsidP="00942BD9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Заполните </w:t>
      </w:r>
      <w:r w:rsidRPr="00942BD9">
        <w:rPr>
          <w:rFonts w:ascii="Times New Roman" w:eastAsia="Times New Roman" w:hAnsi="Times New Roman" w:cs="Times New Roman"/>
          <w:i/>
          <w:sz w:val="20"/>
          <w:szCs w:val="20"/>
        </w:rPr>
        <w:t>таблицу в соответствии с материалом учебного пособия на стр.161- 163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942BD9" w:rsidRDefault="00942BD9" w:rsidP="00942BD9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42BD9" w:rsidTr="00942BD9">
        <w:tc>
          <w:tcPr>
            <w:tcW w:w="4785" w:type="dxa"/>
          </w:tcPr>
          <w:p w:rsidR="00942BD9" w:rsidRPr="00132A97" w:rsidRDefault="00942BD9" w:rsidP="00942B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A97">
              <w:rPr>
                <w:rFonts w:ascii="Times New Roman" w:eastAsia="Times New Roman" w:hAnsi="Times New Roman" w:cs="Times New Roman"/>
                <w:sz w:val="20"/>
                <w:szCs w:val="20"/>
              </w:rPr>
              <w:t>Повреждающие факторы</w:t>
            </w:r>
          </w:p>
        </w:tc>
        <w:tc>
          <w:tcPr>
            <w:tcW w:w="4786" w:type="dxa"/>
          </w:tcPr>
          <w:p w:rsidR="00942BD9" w:rsidRPr="00132A97" w:rsidRDefault="00942BD9" w:rsidP="00942B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A97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влияния на внутриутробное развитие</w:t>
            </w:r>
          </w:p>
        </w:tc>
      </w:tr>
      <w:tr w:rsidR="00942BD9" w:rsidTr="00942BD9">
        <w:tc>
          <w:tcPr>
            <w:tcW w:w="4785" w:type="dxa"/>
          </w:tcPr>
          <w:p w:rsidR="00942BD9" w:rsidRDefault="00942BD9" w:rsidP="00942BD9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942BD9" w:rsidRDefault="00942BD9" w:rsidP="00942BD9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42BD9" w:rsidRPr="00942BD9" w:rsidRDefault="00942BD9" w:rsidP="00942BD9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32A97" w:rsidRDefault="00942BD9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Критические периоды в развитии плод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2A97">
        <w:rPr>
          <w:rFonts w:ascii="Times New Roman" w:eastAsia="Times New Roman" w:hAnsi="Times New Roman" w:cs="Times New Roman"/>
          <w:sz w:val="20"/>
          <w:szCs w:val="20"/>
        </w:rPr>
        <w:t xml:space="preserve"> это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2A9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DC59E6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Примеры критических  периодов: ....</w:t>
      </w:r>
    </w:p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2A97" w:rsidRP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Таблица. Периоды постэмбрионального развития человека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заполните по материалу учебного пособия)</w:t>
      </w:r>
    </w:p>
    <w:tbl>
      <w:tblPr>
        <w:tblStyle w:val="a6"/>
        <w:tblW w:w="0" w:type="auto"/>
        <w:tblLook w:val="04A0"/>
      </w:tblPr>
      <w:tblGrid>
        <w:gridCol w:w="1895"/>
        <w:gridCol w:w="3838"/>
        <w:gridCol w:w="3838"/>
      </w:tblGrid>
      <w:tr w:rsidR="00132A97" w:rsidTr="00132A97">
        <w:tc>
          <w:tcPr>
            <w:tcW w:w="1895" w:type="dxa"/>
          </w:tcPr>
          <w:p w:rsidR="00132A97" w:rsidRDefault="00132A97" w:rsidP="00DC59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Периоды</w:t>
            </w:r>
          </w:p>
        </w:tc>
        <w:tc>
          <w:tcPr>
            <w:tcW w:w="3838" w:type="dxa"/>
          </w:tcPr>
          <w:p w:rsidR="00132A97" w:rsidRDefault="00132A97" w:rsidP="00DC59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</w:t>
            </w:r>
          </w:p>
        </w:tc>
        <w:tc>
          <w:tcPr>
            <w:tcW w:w="3838" w:type="dxa"/>
          </w:tcPr>
          <w:p w:rsidR="00132A97" w:rsidRDefault="00132A97" w:rsidP="00DC59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развития</w:t>
            </w:r>
          </w:p>
        </w:tc>
      </w:tr>
      <w:tr w:rsidR="00132A97" w:rsidTr="00132A97">
        <w:tc>
          <w:tcPr>
            <w:tcW w:w="1895" w:type="dxa"/>
          </w:tcPr>
          <w:p w:rsidR="00132A97" w:rsidRDefault="00132A97" w:rsidP="00DC59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:rsidR="00132A97" w:rsidRDefault="00132A97" w:rsidP="00DC59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:rsidR="00132A97" w:rsidRDefault="00132A97" w:rsidP="00DC59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Вывод:</w:t>
      </w:r>
    </w:p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Особенности развития в подростковом периоде: ...</w:t>
      </w:r>
    </w:p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Акселерация - это...</w:t>
      </w:r>
    </w:p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Причины акселерации: ....</w:t>
      </w:r>
    </w:p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5) </w:t>
      </w:r>
      <w:r w:rsidRPr="00132A97">
        <w:rPr>
          <w:rFonts w:ascii="Times New Roman" w:eastAsia="Times New Roman" w:hAnsi="Times New Roman" w:cs="Times New Roman"/>
          <w:i/>
          <w:sz w:val="20"/>
          <w:szCs w:val="20"/>
        </w:rPr>
        <w:t xml:space="preserve">Ответьте на вопрос: №8 </w:t>
      </w:r>
      <w:proofErr w:type="spellStart"/>
      <w:proofErr w:type="gramStart"/>
      <w:r w:rsidRPr="00132A97">
        <w:rPr>
          <w:rFonts w:ascii="Times New Roman" w:eastAsia="Times New Roman" w:hAnsi="Times New Roman" w:cs="Times New Roman"/>
          <w:i/>
          <w:sz w:val="20"/>
          <w:szCs w:val="20"/>
        </w:rPr>
        <w:t>стр</w:t>
      </w:r>
      <w:proofErr w:type="spellEnd"/>
      <w:proofErr w:type="gramEnd"/>
      <w:r w:rsidRPr="00132A97">
        <w:rPr>
          <w:rFonts w:ascii="Times New Roman" w:eastAsia="Times New Roman" w:hAnsi="Times New Roman" w:cs="Times New Roman"/>
          <w:i/>
          <w:sz w:val="20"/>
          <w:szCs w:val="20"/>
        </w:rPr>
        <w:t xml:space="preserve"> 163</w:t>
      </w:r>
    </w:p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2A97" w:rsidRP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2A97">
        <w:rPr>
          <w:rFonts w:ascii="Times New Roman" w:eastAsia="Times New Roman" w:hAnsi="Times New Roman" w:cs="Times New Roman"/>
          <w:b/>
          <w:sz w:val="20"/>
          <w:szCs w:val="20"/>
        </w:rPr>
        <w:t>Домашнее задание</w:t>
      </w:r>
      <w:r>
        <w:rPr>
          <w:rFonts w:ascii="Times New Roman" w:eastAsia="Times New Roman" w:hAnsi="Times New Roman" w:cs="Times New Roman"/>
          <w:sz w:val="20"/>
          <w:szCs w:val="20"/>
        </w:rPr>
        <w:t>: повторить параграфы 34-39 (самостоятельная работа)</w:t>
      </w:r>
    </w:p>
    <w:p w:rsidR="00132A97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2A97" w:rsidRPr="00DC59E6" w:rsidRDefault="00132A97" w:rsidP="00DC59E6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32A97" w:rsidRPr="00DC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24F"/>
    <w:multiLevelType w:val="hybridMultilevel"/>
    <w:tmpl w:val="D0026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751F"/>
    <w:multiLevelType w:val="hybridMultilevel"/>
    <w:tmpl w:val="11A2C074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24BD1DC0"/>
    <w:multiLevelType w:val="hybridMultilevel"/>
    <w:tmpl w:val="68B4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E2008"/>
    <w:multiLevelType w:val="hybridMultilevel"/>
    <w:tmpl w:val="037E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F06AC"/>
    <w:multiLevelType w:val="hybridMultilevel"/>
    <w:tmpl w:val="4DA4D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65760"/>
    <w:multiLevelType w:val="hybridMultilevel"/>
    <w:tmpl w:val="B2F02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D5D95"/>
    <w:rsid w:val="00132A97"/>
    <w:rsid w:val="006D5D95"/>
    <w:rsid w:val="0070761A"/>
    <w:rsid w:val="007F6772"/>
    <w:rsid w:val="00841F0E"/>
    <w:rsid w:val="00942BD9"/>
    <w:rsid w:val="00D0627C"/>
    <w:rsid w:val="00DC59E6"/>
    <w:rsid w:val="00EC3358"/>
    <w:rsid w:val="00FD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D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D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2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2017-02-17T01:08:00Z</dcterms:created>
  <dcterms:modified xsi:type="dcterms:W3CDTF">2017-02-17T02:52:00Z</dcterms:modified>
</cp:coreProperties>
</file>