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6" w:rsidRDefault="000C089C" w:rsidP="000C08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9C">
        <w:rPr>
          <w:rFonts w:ascii="Times New Roman" w:hAnsi="Times New Roman" w:cs="Times New Roman"/>
          <w:b/>
          <w:sz w:val="24"/>
          <w:szCs w:val="24"/>
        </w:rPr>
        <w:t>Клеточное дыхание</w:t>
      </w:r>
    </w:p>
    <w:p w:rsidR="00AC4730" w:rsidRDefault="00AC4730" w:rsidP="00AC4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730">
        <w:rPr>
          <w:rFonts w:ascii="Times New Roman" w:hAnsi="Times New Roman" w:cs="Times New Roman"/>
          <w:b/>
          <w:sz w:val="24"/>
          <w:szCs w:val="24"/>
        </w:rPr>
        <w:t>Клеточное дыхание</w:t>
      </w:r>
      <w:r w:rsidRPr="00AC4730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реакций, обеспечивающих клетку энергией</w:t>
      </w:r>
      <w:r w:rsidR="00C75ECB">
        <w:rPr>
          <w:rFonts w:ascii="Times New Roman" w:hAnsi="Times New Roman" w:cs="Times New Roman"/>
          <w:sz w:val="24"/>
          <w:szCs w:val="24"/>
        </w:rPr>
        <w:t xml:space="preserve"> (АТФ)</w:t>
      </w:r>
      <w:r w:rsidRPr="00AC4730">
        <w:rPr>
          <w:rFonts w:ascii="Times New Roman" w:eastAsia="Times New Roman" w:hAnsi="Times New Roman" w:cs="Times New Roman"/>
          <w:sz w:val="24"/>
          <w:szCs w:val="24"/>
        </w:rPr>
        <w:t>, в ходе которых происходит расщепление сложных органических веществ до более простых</w:t>
      </w:r>
      <w:r w:rsidR="00C75ECB">
        <w:rPr>
          <w:rFonts w:ascii="Times New Roman" w:hAnsi="Times New Roman" w:cs="Times New Roman"/>
          <w:sz w:val="24"/>
          <w:szCs w:val="24"/>
        </w:rPr>
        <w:t xml:space="preserve"> неорганических веществ</w:t>
      </w:r>
    </w:p>
    <w:p w:rsidR="00C75ECB" w:rsidRDefault="00C75ECB" w:rsidP="00AC4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730" w:rsidRPr="00C75ECB" w:rsidRDefault="00AC4730" w:rsidP="00AC47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CB">
        <w:rPr>
          <w:rFonts w:ascii="Times New Roman" w:hAnsi="Times New Roman" w:cs="Times New Roman"/>
          <w:b/>
          <w:sz w:val="24"/>
          <w:szCs w:val="24"/>
        </w:rPr>
        <w:t>организмы (по типу диссимиляции)</w:t>
      </w:r>
    </w:p>
    <w:p w:rsidR="00AC4730" w:rsidRDefault="00AC4730" w:rsidP="00AC4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6.95pt;margin-top:.6pt;width:22.5pt;height:8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24.2pt;margin-top:.6pt;width:14.25pt;height:3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аэробы                                 анаэробы</w:t>
      </w:r>
    </w:p>
    <w:p w:rsidR="00C75ECB" w:rsidRDefault="00C75ECB" w:rsidP="00AC4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ECB" w:rsidRDefault="00C75ECB" w:rsidP="00AC4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ECB">
        <w:rPr>
          <w:rFonts w:ascii="Times New Roman" w:hAnsi="Times New Roman" w:cs="Times New Roman"/>
          <w:b/>
          <w:sz w:val="24"/>
          <w:szCs w:val="24"/>
        </w:rPr>
        <w:t>Аэробное дыхание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дыхание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котором потребляется свободный атмосферный кислород</w:t>
      </w:r>
    </w:p>
    <w:p w:rsidR="00C75ECB" w:rsidRDefault="00C75ECB" w:rsidP="00AC4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ECB">
        <w:rPr>
          <w:rFonts w:ascii="Times New Roman" w:hAnsi="Times New Roman" w:cs="Times New Roman"/>
          <w:b/>
          <w:sz w:val="24"/>
          <w:szCs w:val="24"/>
        </w:rPr>
        <w:t>Аэробы</w:t>
      </w:r>
      <w:r>
        <w:rPr>
          <w:rFonts w:ascii="Times New Roman" w:hAnsi="Times New Roman" w:cs="Times New Roman"/>
          <w:sz w:val="24"/>
          <w:szCs w:val="24"/>
        </w:rPr>
        <w:t xml:space="preserve"> - организмы, обитающие в среде свободного кислород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большинство растений, животных, грибов и микроорганизмов)</w:t>
      </w:r>
    </w:p>
    <w:p w:rsidR="00C75ECB" w:rsidRDefault="00C75ECB" w:rsidP="00AC4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ECB" w:rsidRDefault="00C75ECB" w:rsidP="00AC47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CB">
        <w:rPr>
          <w:rFonts w:ascii="Times New Roman" w:hAnsi="Times New Roman" w:cs="Times New Roman"/>
          <w:b/>
          <w:sz w:val="24"/>
          <w:szCs w:val="24"/>
        </w:rPr>
        <w:t>Этапы аэробного дыхания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37A9" w:rsidRDefault="00C75ECB" w:rsidP="000137A9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C75EC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 xml:space="preserve">Подготовительный </w:t>
      </w:r>
      <w:r w:rsidRPr="00C75ECB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0137A9" w:rsidRDefault="00C75ECB" w:rsidP="000137A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происходит</w:t>
      </w: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snapToGrid w:val="0"/>
          <w:sz w:val="24"/>
          <w:szCs w:val="24"/>
        </w:rPr>
        <w:t>пищеварительной системе</w:t>
      </w: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цитоплазме клетки. </w:t>
      </w:r>
    </w:p>
    <w:p w:rsidR="000137A9" w:rsidRDefault="000137A9" w:rsidP="000137A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C75ECB"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ложные органические вещества, расщепляются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до более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137A9" w:rsidRDefault="00C75ECB" w:rsidP="000137A9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r w:rsidR="000137A9">
        <w:rPr>
          <w:rFonts w:ascii="Times New Roman" w:hAnsi="Times New Roman" w:cs="Times New Roman"/>
          <w:snapToGrid w:val="0"/>
          <w:sz w:val="24"/>
          <w:szCs w:val="24"/>
        </w:rPr>
        <w:t>белки- до аминокислот</w:t>
      </w: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0137A9">
        <w:rPr>
          <w:rFonts w:ascii="Times New Roman" w:hAnsi="Times New Roman" w:cs="Times New Roman"/>
          <w:snapToGrid w:val="0"/>
          <w:sz w:val="24"/>
          <w:szCs w:val="24"/>
        </w:rPr>
        <w:t xml:space="preserve">полисахариды- до моносахаридов, </w:t>
      </w: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жиры до жирных кислот и глицерина). </w:t>
      </w:r>
    </w:p>
    <w:p w:rsidR="000137A9" w:rsidRDefault="00C75ECB" w:rsidP="000137A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выделяется небольшое количество энергии, которое рассеивается в виде тепла. </w:t>
      </w:r>
    </w:p>
    <w:p w:rsidR="00C75ECB" w:rsidRDefault="00C75ECB" w:rsidP="000137A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C75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не происходит запасание энергии в молекулах АТФ. </w:t>
      </w:r>
    </w:p>
    <w:p w:rsidR="000137A9" w:rsidRDefault="000137A9" w:rsidP="000137A9">
      <w:pPr>
        <w:pStyle w:val="a3"/>
        <w:rPr>
          <w:rFonts w:ascii="Times New Roman" w:hAnsi="Times New Roman" w:cs="Times New Roman"/>
          <w:b/>
          <w:bCs/>
          <w:snapToGrid w:val="0"/>
          <w:sz w:val="24"/>
          <w:u w:val="single"/>
        </w:rPr>
      </w:pPr>
      <w:proofErr w:type="spellStart"/>
      <w:r w:rsidRPr="000137A9">
        <w:rPr>
          <w:rFonts w:ascii="Times New Roman" w:hAnsi="Times New Roman" w:cs="Times New Roman"/>
          <w:b/>
          <w:bCs/>
          <w:snapToGrid w:val="0"/>
          <w:sz w:val="24"/>
          <w:u w:val="single"/>
        </w:rPr>
        <w:t>Бе</w:t>
      </w:r>
      <w:r>
        <w:rPr>
          <w:rFonts w:ascii="Times New Roman" w:hAnsi="Times New Roman" w:cs="Times New Roman"/>
          <w:b/>
          <w:bCs/>
          <w:snapToGrid w:val="0"/>
          <w:sz w:val="24"/>
          <w:u w:val="single"/>
        </w:rPr>
        <w:t>скислородный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u w:val="single"/>
        </w:rPr>
        <w:t xml:space="preserve"> (анаэробный) этап:</w:t>
      </w:r>
    </w:p>
    <w:p w:rsidR="000137A9" w:rsidRDefault="000137A9" w:rsidP="00DE3D30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0137A9">
        <w:rPr>
          <w:rFonts w:ascii="Times New Roman" w:hAnsi="Times New Roman" w:cs="Times New Roman"/>
          <w:b/>
          <w:snapToGrid w:val="0"/>
          <w:sz w:val="24"/>
          <w:szCs w:val="24"/>
        </w:rPr>
        <w:t>Гликоли</w:t>
      </w:r>
      <w:proofErr w:type="gramStart"/>
      <w:r w:rsidRPr="000137A9">
        <w:rPr>
          <w:rFonts w:ascii="Times New Roman" w:hAnsi="Times New Roman" w:cs="Times New Roman"/>
          <w:b/>
          <w:snapToGrid w:val="0"/>
          <w:sz w:val="24"/>
          <w:szCs w:val="24"/>
        </w:rPr>
        <w:t>з-</w:t>
      </w:r>
      <w:proofErr w:type="gramEnd"/>
      <w:r w:rsidRPr="000137A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137A9">
        <w:rPr>
          <w:rFonts w:ascii="Times New Roman" w:hAnsi="Times New Roman" w:cs="Times New Roman"/>
          <w:snapToGrid w:val="0"/>
          <w:sz w:val="24"/>
          <w:szCs w:val="24"/>
        </w:rPr>
        <w:t xml:space="preserve">многоступенчатый процесс </w:t>
      </w:r>
      <w:proofErr w:type="spellStart"/>
      <w:r w:rsidRPr="000137A9">
        <w:rPr>
          <w:rFonts w:ascii="Times New Roman" w:hAnsi="Times New Roman" w:cs="Times New Roman"/>
          <w:snapToGrid w:val="0"/>
          <w:sz w:val="24"/>
          <w:szCs w:val="24"/>
        </w:rPr>
        <w:t>бескислородного</w:t>
      </w:r>
      <w:proofErr w:type="spellEnd"/>
      <w:r w:rsidRPr="000137A9">
        <w:rPr>
          <w:rFonts w:ascii="Times New Roman" w:hAnsi="Times New Roman" w:cs="Times New Roman"/>
          <w:snapToGrid w:val="0"/>
          <w:sz w:val="24"/>
          <w:szCs w:val="24"/>
        </w:rPr>
        <w:t xml:space="preserve"> расщепления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молекулы глюкозы (С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napToGrid w:val="0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napToGrid w:val="0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napToGrid w:val="0"/>
          <w:sz w:val="24"/>
          <w:szCs w:val="24"/>
        </w:rPr>
        <w:t>) до двух молекул пировиноградной кислоты (</w:t>
      </w:r>
      <w:r w:rsidRPr="000137A9">
        <w:rPr>
          <w:rFonts w:ascii="Times New Roman" w:hAnsi="Times New Roman" w:cs="Times New Roman"/>
          <w:snapToGrid w:val="0"/>
          <w:sz w:val="24"/>
          <w:szCs w:val="24"/>
        </w:rPr>
        <w:t>С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  <w:r w:rsidRPr="000137A9">
        <w:rPr>
          <w:rFonts w:ascii="Times New Roman" w:hAnsi="Times New Roman" w:cs="Times New Roman"/>
          <w:snapToGrid w:val="0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137A9">
        <w:rPr>
          <w:rFonts w:ascii="Times New Roman" w:hAnsi="Times New Roman" w:cs="Times New Roman"/>
          <w:snapToGrid w:val="0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</w:rPr>
        <w:t>)</w:t>
      </w:r>
    </w:p>
    <w:p w:rsidR="000137A9" w:rsidRPr="000137A9" w:rsidRDefault="000137A9" w:rsidP="000137A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 w:rsidRPr="000137A9">
        <w:rPr>
          <w:rFonts w:ascii="Times New Roman" w:eastAsia="Times New Roman" w:hAnsi="Times New Roman" w:cs="Times New Roman"/>
          <w:sz w:val="24"/>
          <w:szCs w:val="24"/>
        </w:rPr>
        <w:t xml:space="preserve">протекает в </w:t>
      </w:r>
      <w:proofErr w:type="spellStart"/>
      <w:r w:rsidRPr="000137A9">
        <w:rPr>
          <w:rFonts w:ascii="Times New Roman" w:eastAsia="Times New Roman" w:hAnsi="Times New Roman" w:cs="Times New Roman"/>
          <w:sz w:val="24"/>
          <w:szCs w:val="24"/>
        </w:rPr>
        <w:t>гиалоплазме</w:t>
      </w:r>
      <w:proofErr w:type="spellEnd"/>
      <w:r w:rsidRPr="00013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D30" w:rsidRPr="00DE3D30" w:rsidRDefault="00DE3D30" w:rsidP="00DE3D30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молекула</w:t>
      </w:r>
      <w:r w:rsidR="000137A9" w:rsidRPr="00013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глюкозы расщепляе</w:t>
      </w:r>
      <w:r w:rsidR="000137A9" w:rsidRPr="000137A9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до 2 молекул пировиноградной </w:t>
      </w:r>
      <w:r w:rsidR="000137A9" w:rsidRPr="000137A9">
        <w:rPr>
          <w:rFonts w:ascii="Times New Roman" w:eastAsia="Times New Roman" w:hAnsi="Times New Roman" w:cs="Times New Roman"/>
          <w:sz w:val="24"/>
          <w:szCs w:val="24"/>
        </w:rPr>
        <w:t>кислоты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D30" w:rsidRPr="00DE3D30" w:rsidRDefault="00DE3D30" w:rsidP="00DE3D30">
      <w:pPr>
        <w:pStyle w:val="a3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C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6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H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12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O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6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</w:rPr>
        <w:t xml:space="preserve"> + 2АДФ +2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H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3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PO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4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</w:rPr>
        <w:t>+2НАД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perscript"/>
        </w:rPr>
        <w:t>+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</w:rPr>
        <w:t xml:space="preserve"> </w:t>
      </w:r>
      <w:r w:rsidRPr="00164064">
        <w:rPr>
          <w:rFonts w:ascii="Calibri" w:eastAsia="Times New Roman" w:hAnsi="Calibri" w:cs="Times New Roman"/>
          <w:snapToGrid w:val="0"/>
          <w:lang w:val="en-US"/>
        </w:rPr>
        <w:sym w:font="Wingdings" w:char="F0E0"/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</w:rPr>
        <w:t xml:space="preserve"> 2 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C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3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H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4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lang w:val="en-US"/>
        </w:rPr>
        <w:t>O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bscript"/>
        </w:rPr>
        <w:t>3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</w:rPr>
        <w:t xml:space="preserve"> + 2НАД*Н+Н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  <w:vertAlign w:val="superscript"/>
        </w:rPr>
        <w:t>+</w:t>
      </w:r>
      <w:r w:rsidRPr="00DE3D30">
        <w:rPr>
          <w:rFonts w:ascii="Calibri" w:eastAsia="Times New Roman" w:hAnsi="Calibri" w:cs="Times New Roman"/>
          <w:b/>
          <w:bCs/>
          <w:snapToGrid w:val="0"/>
          <w:sz w:val="24"/>
        </w:rPr>
        <w:t xml:space="preserve">+ 2АТФ </w:t>
      </w:r>
    </w:p>
    <w:p w:rsidR="00DE3D30" w:rsidRDefault="00DE3D30" w:rsidP="00DE3D30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часть энергии запасается в виде </w:t>
      </w:r>
      <w:r w:rsidRPr="00DE3D30">
        <w:rPr>
          <w:rFonts w:ascii="Times New Roman" w:hAnsi="Times New Roman"/>
        </w:rPr>
        <w:t>2 макр</w:t>
      </w:r>
      <w:r w:rsidRPr="00DE3D30">
        <w:rPr>
          <w:rFonts w:ascii="Times New Roman" w:hAnsi="Times New Roman"/>
        </w:rPr>
        <w:t>о</w:t>
      </w:r>
      <w:r w:rsidRPr="00DE3D30">
        <w:rPr>
          <w:rFonts w:ascii="Times New Roman" w:hAnsi="Times New Roman"/>
        </w:rPr>
        <w:t>эргических связей</w:t>
      </w:r>
      <w:r>
        <w:rPr>
          <w:rFonts w:ascii="Times New Roman" w:hAnsi="Times New Roman"/>
          <w:b w:val="0"/>
        </w:rPr>
        <w:t xml:space="preserve"> АТФ, а часть рассеивается в виде тепла. </w:t>
      </w:r>
    </w:p>
    <w:p w:rsidR="00DE3D30" w:rsidRPr="00DE3D30" w:rsidRDefault="00DE3D30" w:rsidP="000137A9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b w:val="0"/>
          <w:snapToGrid w:val="0"/>
          <w:szCs w:val="24"/>
        </w:rPr>
      </w:pPr>
      <w:r w:rsidRPr="00DE3D30">
        <w:rPr>
          <w:rFonts w:ascii="Times New Roman" w:hAnsi="Times New Roman"/>
          <w:b w:val="0"/>
        </w:rPr>
        <w:t>Для некоторых живых органи</w:t>
      </w:r>
      <w:r w:rsidRPr="00DE3D30">
        <w:rPr>
          <w:rFonts w:ascii="Times New Roman" w:hAnsi="Times New Roman"/>
          <w:b w:val="0"/>
        </w:rPr>
        <w:t>з</w:t>
      </w:r>
      <w:r w:rsidRPr="00DE3D30">
        <w:rPr>
          <w:rFonts w:ascii="Times New Roman" w:hAnsi="Times New Roman"/>
          <w:b w:val="0"/>
        </w:rPr>
        <w:t xml:space="preserve">мов, которые живут в </w:t>
      </w:r>
      <w:proofErr w:type="spellStart"/>
      <w:r w:rsidRPr="00DE3D30">
        <w:rPr>
          <w:rFonts w:ascii="Times New Roman" w:hAnsi="Times New Roman"/>
          <w:b w:val="0"/>
        </w:rPr>
        <w:t>бескислородной</w:t>
      </w:r>
      <w:proofErr w:type="spellEnd"/>
      <w:r w:rsidRPr="00DE3D30">
        <w:rPr>
          <w:rFonts w:ascii="Times New Roman" w:hAnsi="Times New Roman"/>
          <w:b w:val="0"/>
        </w:rPr>
        <w:t xml:space="preserve"> среде (анаэробные бактерии и паразитические </w:t>
      </w:r>
      <w:proofErr w:type="gramStart"/>
      <w:r w:rsidRPr="00DE3D30">
        <w:rPr>
          <w:rFonts w:ascii="Times New Roman" w:hAnsi="Times New Roman"/>
          <w:b w:val="0"/>
        </w:rPr>
        <w:t xml:space="preserve">черви) </w:t>
      </w:r>
      <w:proofErr w:type="gramEnd"/>
      <w:r w:rsidRPr="00DE3D30">
        <w:rPr>
          <w:rFonts w:ascii="Times New Roman" w:hAnsi="Times New Roman"/>
          <w:b w:val="0"/>
        </w:rPr>
        <w:t>этот этап является закл</w:t>
      </w:r>
      <w:r w:rsidRPr="00DE3D30">
        <w:rPr>
          <w:rFonts w:ascii="Times New Roman" w:hAnsi="Times New Roman"/>
          <w:b w:val="0"/>
        </w:rPr>
        <w:t>ю</w:t>
      </w:r>
      <w:r w:rsidRPr="00DE3D30">
        <w:rPr>
          <w:rFonts w:ascii="Times New Roman" w:hAnsi="Times New Roman"/>
          <w:b w:val="0"/>
        </w:rPr>
        <w:t>чительным этапом энергетического обмена.</w:t>
      </w:r>
    </w:p>
    <w:p w:rsidR="00DE3D30" w:rsidRPr="00DE3D30" w:rsidRDefault="00DE3D30" w:rsidP="00DE3D30">
      <w:pPr>
        <w:pStyle w:val="2"/>
        <w:spacing w:line="240" w:lineRule="auto"/>
        <w:rPr>
          <w:rFonts w:ascii="Times New Roman" w:hAnsi="Times New Roman"/>
          <w:b w:val="0"/>
          <w:snapToGrid w:val="0"/>
          <w:szCs w:val="24"/>
        </w:rPr>
      </w:pPr>
    </w:p>
    <w:p w:rsidR="00DE3D30" w:rsidRPr="00DE3D30" w:rsidRDefault="00DE3D30" w:rsidP="00AC4730">
      <w:pPr>
        <w:pStyle w:val="a3"/>
        <w:jc w:val="both"/>
        <w:rPr>
          <w:rFonts w:ascii="Times New Roman" w:hAnsi="Times New Roman"/>
          <w:b/>
          <w:bCs/>
          <w:sz w:val="24"/>
          <w:u w:val="single"/>
        </w:rPr>
      </w:pPr>
      <w:r w:rsidRPr="00DE3D30">
        <w:rPr>
          <w:rFonts w:ascii="Times New Roman" w:eastAsia="Times New Roman" w:hAnsi="Times New Roman" w:cs="Times New Roman"/>
          <w:b/>
          <w:bCs/>
          <w:sz w:val="24"/>
          <w:u w:val="single"/>
        </w:rPr>
        <w:t>Кислородный</w:t>
      </w:r>
      <w:r w:rsidRPr="00DE3D30">
        <w:rPr>
          <w:rFonts w:ascii="Times New Roman" w:hAnsi="Times New Roman"/>
          <w:b/>
          <w:bCs/>
          <w:sz w:val="24"/>
          <w:u w:val="single"/>
        </w:rPr>
        <w:t xml:space="preserve"> этап:</w:t>
      </w:r>
    </w:p>
    <w:p w:rsidR="00DE3D30" w:rsidRDefault="00DE3D30" w:rsidP="00DE3D30">
      <w:pPr>
        <w:pStyle w:val="a3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bCs/>
          <w:sz w:val="24"/>
        </w:rPr>
        <w:t>происходит в мит</w:t>
      </w:r>
      <w:r w:rsidRPr="00DE3D30">
        <w:rPr>
          <w:rFonts w:ascii="Times New Roman" w:eastAsia="Times New Roman" w:hAnsi="Times New Roman" w:cs="Times New Roman"/>
          <w:bCs/>
          <w:sz w:val="24"/>
        </w:rPr>
        <w:t>о</w:t>
      </w:r>
      <w:r w:rsidRPr="00DE3D30">
        <w:rPr>
          <w:rFonts w:ascii="Times New Roman" w:eastAsia="Times New Roman" w:hAnsi="Times New Roman" w:cs="Times New Roman"/>
          <w:bCs/>
          <w:sz w:val="24"/>
        </w:rPr>
        <w:t>хондриях</w:t>
      </w:r>
    </w:p>
    <w:p w:rsidR="00DE3D30" w:rsidRDefault="00DE3D30" w:rsidP="00DE3D30">
      <w:pPr>
        <w:pStyle w:val="a3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конечный продукт гликолиза С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попадает во внутренний матрикс митохондрии, где расще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ляется под действием ферментов до СО</w:t>
      </w:r>
      <w:proofErr w:type="gramStart"/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и Н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DE3D30" w:rsidRDefault="00DE3D30" w:rsidP="00DE3D30">
      <w:pPr>
        <w:pStyle w:val="a3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Start"/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выходит из митохондрий</w:t>
      </w:r>
    </w:p>
    <w:p w:rsidR="00DE3D30" w:rsidRPr="0009528B" w:rsidRDefault="00DE3D30" w:rsidP="00DE3D30">
      <w:pPr>
        <w:pStyle w:val="a3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952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подхватываются веществами-переносчиками (НАД и ФАД)</w:t>
      </w:r>
      <w:proofErr w:type="gramStart"/>
      <w:r w:rsidRPr="00DE3D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952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528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переносятся на </w:t>
      </w:r>
      <w:r w:rsidR="0009528B">
        <w:rPr>
          <w:rFonts w:ascii="Times New Roman" w:hAnsi="Times New Roman" w:cs="Times New Roman"/>
          <w:sz w:val="24"/>
          <w:szCs w:val="24"/>
        </w:rPr>
        <w:t xml:space="preserve">внутреннюю 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>мембран</w:t>
      </w:r>
      <w:r w:rsidR="0009528B">
        <w:rPr>
          <w:rFonts w:ascii="Times New Roman" w:hAnsi="Times New Roman" w:cs="Times New Roman"/>
          <w:sz w:val="24"/>
          <w:szCs w:val="24"/>
        </w:rPr>
        <w:t>у к электрон- транспортной цепи</w:t>
      </w:r>
    </w:p>
    <w:p w:rsidR="0009528B" w:rsidRDefault="0009528B" w:rsidP="0009528B">
      <w:pPr>
        <w:pStyle w:val="a3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DE3D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распадается на Н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и ế</w:t>
      </w:r>
      <w:r>
        <w:rPr>
          <w:rFonts w:ascii="Times New Roman" w:hAnsi="Times New Roman" w:cs="Times New Roman"/>
          <w:sz w:val="24"/>
          <w:szCs w:val="24"/>
        </w:rPr>
        <w:t xml:space="preserve"> (электрон)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под действием ферментов</w:t>
      </w:r>
    </w:p>
    <w:p w:rsidR="0009528B" w:rsidRDefault="0009528B" w:rsidP="00DE3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переносятся в межмембранное пространство и</w:t>
      </w:r>
      <w:r w:rsidR="00DE3D30" w:rsidRPr="00DE3D30">
        <w:rPr>
          <w:rFonts w:ascii="Times New Roman" w:eastAsia="Times New Roman" w:hAnsi="Times New Roman" w:cs="Times New Roman"/>
          <w:sz w:val="24"/>
          <w:szCs w:val="24"/>
        </w:rPr>
        <w:t xml:space="preserve"> образуют положительный </w:t>
      </w:r>
      <w:r>
        <w:rPr>
          <w:rFonts w:ascii="Times New Roman" w:hAnsi="Times New Roman" w:cs="Times New Roman"/>
          <w:sz w:val="24"/>
          <w:szCs w:val="24"/>
        </w:rPr>
        <w:t>потенциал</w:t>
      </w:r>
    </w:p>
    <w:p w:rsidR="0009528B" w:rsidRDefault="00DE3D30" w:rsidP="00DE3D3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ế водорода накапливаются на внутренней стороне мембраны</w:t>
      </w:r>
    </w:p>
    <w:p w:rsidR="0009528B" w:rsidRDefault="00DE3D30" w:rsidP="00DE3D3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9528B">
        <w:rPr>
          <w:rFonts w:ascii="Times New Roman" w:eastAsia="Times New Roman" w:hAnsi="Times New Roman" w:cs="Times New Roman"/>
          <w:sz w:val="24"/>
          <w:szCs w:val="24"/>
        </w:rPr>
        <w:t>здесь они взаимодействуют с поступившим в митохондрию О</w:t>
      </w:r>
      <w:proofErr w:type="gramStart"/>
      <w:r w:rsidRPr="000952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9528B">
        <w:rPr>
          <w:rFonts w:ascii="Times New Roman" w:hAnsi="Times New Roman" w:cs="Times New Roman"/>
          <w:sz w:val="24"/>
          <w:szCs w:val="24"/>
        </w:rPr>
        <w:t>: О</w:t>
      </w:r>
      <w:proofErr w:type="gramStart"/>
      <w:r w:rsidR="000952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9528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9528B">
        <w:rPr>
          <w:rFonts w:ascii="Times New Roman" w:hAnsi="Times New Roman" w:cs="Times New Roman"/>
          <w:sz w:val="24"/>
          <w:szCs w:val="24"/>
        </w:rPr>
        <w:t>+2</w:t>
      </w:r>
      <w:r w:rsidR="0009528B" w:rsidRPr="0009528B">
        <w:rPr>
          <w:rFonts w:ascii="Times New Roman" w:hAnsi="Times New Roman" w:cs="Times New Roman"/>
          <w:sz w:val="24"/>
          <w:szCs w:val="24"/>
        </w:rPr>
        <w:t xml:space="preserve"> </w:t>
      </w:r>
      <w:r w:rsidR="0009528B" w:rsidRPr="00DE3D30">
        <w:rPr>
          <w:rFonts w:ascii="Times New Roman" w:eastAsia="Times New Roman" w:hAnsi="Times New Roman" w:cs="Times New Roman"/>
          <w:sz w:val="24"/>
          <w:szCs w:val="24"/>
        </w:rPr>
        <w:t>ế</w:t>
      </w:r>
      <w:r w:rsidR="0009528B">
        <w:rPr>
          <w:rFonts w:ascii="Times New Roman" w:hAnsi="Times New Roman" w:cs="Times New Roman"/>
          <w:sz w:val="24"/>
          <w:szCs w:val="24"/>
        </w:rPr>
        <w:t xml:space="preserve"> = 2О</w:t>
      </w:r>
      <w:r w:rsidR="0009528B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09528B" w:rsidRDefault="00DE3D30" w:rsidP="00DE3D3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9528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0952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52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28B">
        <w:rPr>
          <w:rFonts w:ascii="Times New Roman" w:hAnsi="Times New Roman" w:cs="Times New Roman"/>
          <w:sz w:val="24"/>
          <w:szCs w:val="24"/>
        </w:rPr>
        <w:t>и формируют отрицательный потенциал</w:t>
      </w:r>
    </w:p>
    <w:p w:rsidR="0009528B" w:rsidRDefault="00DE3D30" w:rsidP="00DE3D30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постепенно разность потенциалов нарастает и достигает </w:t>
      </w:r>
      <w:r w:rsidR="0009528B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>величины (протонный потенциал)</w:t>
      </w:r>
    </w:p>
    <w:p w:rsidR="00DE3D30" w:rsidRPr="0009528B" w:rsidRDefault="00DE3D30" w:rsidP="00DE3D30">
      <w:pPr>
        <w:pStyle w:val="a3"/>
        <w:numPr>
          <w:ilvl w:val="0"/>
          <w:numId w:val="7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9528B">
        <w:rPr>
          <w:rFonts w:ascii="Times New Roman" w:eastAsia="Times New Roman" w:hAnsi="Times New Roman" w:cs="Times New Roman"/>
          <w:sz w:val="24"/>
          <w:szCs w:val="24"/>
        </w:rPr>
        <w:t>при этом Н</w:t>
      </w:r>
      <w:r w:rsidRPr="000952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силой электрического поля проходят через канал фе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мента </w:t>
      </w:r>
      <w:proofErr w:type="spellStart"/>
      <w:r w:rsidRPr="0009528B">
        <w:rPr>
          <w:rFonts w:ascii="Times New Roman" w:eastAsia="Times New Roman" w:hAnsi="Times New Roman" w:cs="Times New Roman"/>
          <w:sz w:val="24"/>
          <w:szCs w:val="24"/>
        </w:rPr>
        <w:t>АТФ-синтетазы</w:t>
      </w:r>
      <w:proofErr w:type="spellEnd"/>
    </w:p>
    <w:p w:rsidR="0009528B" w:rsidRDefault="00DE3D30" w:rsidP="00DE3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z w:val="24"/>
          <w:szCs w:val="24"/>
        </w:rPr>
        <w:t>и попадают на внутреннюю сторону мембраны</w:t>
      </w:r>
    </w:p>
    <w:p w:rsidR="0009528B" w:rsidRDefault="00DE3D30" w:rsidP="00DE3D3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952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52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взаимодействуют с О</w:t>
      </w:r>
      <w:r w:rsidRPr="000952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proofErr w:type="gramStart"/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28B" w:rsidRPr="000952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9528B" w:rsidRPr="0009528B">
        <w:rPr>
          <w:rFonts w:ascii="Times New Roman" w:hAnsi="Times New Roman" w:cs="Times New Roman"/>
          <w:sz w:val="24"/>
          <w:szCs w:val="24"/>
        </w:rPr>
        <w:t xml:space="preserve"> 2Н</w:t>
      </w:r>
      <w:r w:rsidR="0009528B" w:rsidRPr="0009528B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09528B" w:rsidRPr="0009528B">
        <w:rPr>
          <w:rFonts w:ascii="Times New Roman" w:hAnsi="Times New Roman" w:cs="Times New Roman"/>
          <w:sz w:val="24"/>
          <w:szCs w:val="24"/>
        </w:rPr>
        <w:t>+ О</w:t>
      </w:r>
      <w:r w:rsidR="0009528B" w:rsidRPr="0009528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09528B" w:rsidRPr="0009528B">
        <w:rPr>
          <w:rFonts w:ascii="Times New Roman" w:hAnsi="Times New Roman" w:cs="Times New Roman"/>
          <w:sz w:val="24"/>
          <w:szCs w:val="24"/>
        </w:rPr>
        <w:t>= Н</w:t>
      </w:r>
      <w:r w:rsidR="0009528B" w:rsidRPr="000952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528B" w:rsidRPr="0009528B">
        <w:rPr>
          <w:rFonts w:ascii="Times New Roman" w:hAnsi="Times New Roman" w:cs="Times New Roman"/>
          <w:sz w:val="24"/>
          <w:szCs w:val="24"/>
        </w:rPr>
        <w:t>О</w:t>
      </w:r>
    </w:p>
    <w:p w:rsidR="00DE3D30" w:rsidRDefault="00DE3D30" w:rsidP="00DE3D30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952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проходя через </w:t>
      </w:r>
      <w:proofErr w:type="spellStart"/>
      <w:r w:rsidRPr="0009528B">
        <w:rPr>
          <w:rFonts w:ascii="Times New Roman" w:eastAsia="Times New Roman" w:hAnsi="Times New Roman" w:cs="Times New Roman"/>
          <w:sz w:val="24"/>
          <w:szCs w:val="24"/>
        </w:rPr>
        <w:t>АТФ-синтетазу</w:t>
      </w:r>
      <w:proofErr w:type="spellEnd"/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0952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отдают</w:t>
      </w:r>
      <w:proofErr w:type="gramEnd"/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 энергию, которая используется для синтеза АТФ из АДФ и остатка фосфорной кислоты</w:t>
      </w:r>
      <w:r w:rsidR="0009528B">
        <w:rPr>
          <w:rFonts w:ascii="Times New Roman" w:hAnsi="Times New Roman" w:cs="Times New Roman"/>
          <w:sz w:val="24"/>
          <w:szCs w:val="24"/>
        </w:rPr>
        <w:t>:</w:t>
      </w:r>
    </w:p>
    <w:p w:rsidR="0009528B" w:rsidRPr="0009528B" w:rsidRDefault="0009528B" w:rsidP="0009528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E3D30" w:rsidRPr="0009528B" w:rsidRDefault="00DE3D30" w:rsidP="00DE3D3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2C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+ 6O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+ 36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АДФ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+ 36H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sym w:font="Wingdings" w:char="F0E0"/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36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АТФ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+ 6CO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+ 42H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09528B" w:rsidRDefault="0009528B" w:rsidP="00DE3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28B" w:rsidRPr="0009528B" w:rsidRDefault="00DE3D30" w:rsidP="0009528B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09528B" w:rsidRPr="0009528B">
        <w:rPr>
          <w:rFonts w:ascii="Times New Roman" w:hAnsi="Times New Roman" w:cs="Times New Roman"/>
          <w:sz w:val="24"/>
          <w:szCs w:val="24"/>
        </w:rPr>
        <w:t xml:space="preserve">энергия </w:t>
      </w:r>
      <w:r w:rsidRPr="0009528B">
        <w:rPr>
          <w:rFonts w:ascii="Times New Roman" w:eastAsia="Times New Roman" w:hAnsi="Times New Roman" w:cs="Times New Roman"/>
          <w:sz w:val="24"/>
          <w:szCs w:val="24"/>
        </w:rPr>
        <w:t xml:space="preserve">запасается в </w:t>
      </w:r>
      <w:r w:rsidRPr="0009528B">
        <w:rPr>
          <w:rFonts w:ascii="Times New Roman" w:eastAsia="Times New Roman" w:hAnsi="Times New Roman" w:cs="Times New Roman"/>
          <w:b/>
          <w:sz w:val="24"/>
          <w:szCs w:val="24"/>
        </w:rPr>
        <w:t xml:space="preserve">36 </w:t>
      </w:r>
      <w:r w:rsidR="0009528B">
        <w:rPr>
          <w:rFonts w:ascii="Times New Roman" w:hAnsi="Times New Roman" w:cs="Times New Roman"/>
          <w:b/>
          <w:sz w:val="24"/>
          <w:szCs w:val="24"/>
        </w:rPr>
        <w:t xml:space="preserve">молекулах </w:t>
      </w:r>
      <w:r w:rsidRPr="0009528B">
        <w:rPr>
          <w:rFonts w:ascii="Times New Roman" w:eastAsia="Times New Roman" w:hAnsi="Times New Roman" w:cs="Times New Roman"/>
          <w:b/>
          <w:sz w:val="24"/>
          <w:szCs w:val="24"/>
        </w:rPr>
        <w:t xml:space="preserve"> АТФ</w:t>
      </w:r>
      <w:r w:rsidR="000952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528B">
        <w:rPr>
          <w:rFonts w:ascii="Times New Roman" w:hAnsi="Times New Roman" w:cs="Times New Roman"/>
          <w:sz w:val="24"/>
          <w:szCs w:val="24"/>
        </w:rPr>
        <w:t>часть рассеиваетс</w:t>
      </w:r>
      <w:r w:rsidR="0009528B" w:rsidRPr="0009528B">
        <w:rPr>
          <w:rFonts w:ascii="Times New Roman" w:hAnsi="Times New Roman" w:cs="Times New Roman"/>
          <w:sz w:val="24"/>
          <w:szCs w:val="24"/>
        </w:rPr>
        <w:t>я в виде тепла</w:t>
      </w:r>
    </w:p>
    <w:p w:rsidR="0009528B" w:rsidRDefault="0009528B" w:rsidP="00DE3D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3D30" w:rsidRPr="00DE3D30" w:rsidRDefault="00DE3D30" w:rsidP="00DE3D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b/>
          <w:sz w:val="24"/>
          <w:szCs w:val="24"/>
        </w:rPr>
        <w:t>Итоговое уравнение энергетического обмена:</w:t>
      </w:r>
    </w:p>
    <w:p w:rsidR="00DE3D30" w:rsidRDefault="00DE3D30" w:rsidP="00DE3D30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6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12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O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 xml:space="preserve">6 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>+ 6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 xml:space="preserve"> + 38АДФ + 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>38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3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PO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4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>+6Н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sym w:font="Wingdings" w:char="F0E0"/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3D30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DE3D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DE3D30">
        <w:rPr>
          <w:rFonts w:ascii="Times New Roman" w:eastAsia="Times New Roman" w:hAnsi="Times New Roman" w:cs="Times New Roman"/>
          <w:sz w:val="24"/>
          <w:szCs w:val="24"/>
        </w:rPr>
        <w:t>+ 12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H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O</w:t>
      </w:r>
      <w:r w:rsidRPr="00DE3D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+ 38АТФ</w:t>
      </w:r>
    </w:p>
    <w:p w:rsidR="00D3723B" w:rsidRPr="00DE3D30" w:rsidRDefault="00D3723B" w:rsidP="00DE3D30">
      <w:pPr>
        <w:pStyle w:val="a3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E3D30" w:rsidRDefault="00D3723B" w:rsidP="00D37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3D30" w:rsidRPr="00DE3D30">
        <w:rPr>
          <w:rFonts w:ascii="Times New Roman" w:eastAsia="Times New Roman" w:hAnsi="Times New Roman" w:cs="Times New Roman"/>
          <w:sz w:val="24"/>
          <w:szCs w:val="24"/>
        </w:rPr>
        <w:t>При этом выделяется 2800 кДж энергии, сохраняется 1520 кДж в виде 38 макроэргич</w:t>
      </w:r>
      <w:r w:rsidR="00DE3D30" w:rsidRPr="00DE3D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3D30" w:rsidRPr="00DE3D30">
        <w:rPr>
          <w:rFonts w:ascii="Times New Roman" w:eastAsia="Times New Roman" w:hAnsi="Times New Roman" w:cs="Times New Roman"/>
          <w:sz w:val="24"/>
          <w:szCs w:val="24"/>
        </w:rPr>
        <w:t>ских связей АТФ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723B" w:rsidRDefault="00D3723B" w:rsidP="00D372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23B" w:rsidRDefault="00D3723B" w:rsidP="00D37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23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параграф 25 (3,6)</w:t>
      </w:r>
    </w:p>
    <w:p w:rsidR="00D3723B" w:rsidRDefault="00D3723B" w:rsidP="00D372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23B" w:rsidRDefault="00D3723B" w:rsidP="00D372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723B">
        <w:rPr>
          <w:rFonts w:ascii="Times New Roman" w:hAnsi="Times New Roman" w:cs="Times New Roman"/>
          <w:sz w:val="24"/>
          <w:szCs w:val="24"/>
          <w:lang w:bidi="ru-RU"/>
        </w:rPr>
        <w:t>Среди приведенных процессов выберите, которые отно</w:t>
      </w:r>
      <w:r w:rsidRPr="00D3723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сятся к пластическому </w:t>
      </w:r>
      <w:proofErr w:type="spellStart"/>
      <w:r w:rsidRPr="00D3723B">
        <w:rPr>
          <w:rFonts w:ascii="Times New Roman" w:hAnsi="Times New Roman" w:cs="Times New Roman"/>
          <w:sz w:val="24"/>
          <w:szCs w:val="24"/>
          <w:lang w:bidi="ru-RU"/>
        </w:rPr>
        <w:t>обмену</w:t>
      </w:r>
      <w:proofErr w:type="gramStart"/>
      <w:r w:rsidRPr="00D3723B">
        <w:rPr>
          <w:rFonts w:ascii="Times New Roman" w:hAnsi="Times New Roman" w:cs="Times New Roman"/>
          <w:sz w:val="24"/>
          <w:szCs w:val="24"/>
          <w:lang w:bidi="ru-RU"/>
        </w:rPr>
        <w:t>:д</w:t>
      </w:r>
      <w:proofErr w:type="gramEnd"/>
      <w:r w:rsidRPr="00D3723B">
        <w:rPr>
          <w:rFonts w:ascii="Times New Roman" w:hAnsi="Times New Roman" w:cs="Times New Roman"/>
          <w:sz w:val="24"/>
          <w:szCs w:val="24"/>
          <w:lang w:bidi="ru-RU"/>
        </w:rPr>
        <w:t>ыхание</w:t>
      </w:r>
      <w:proofErr w:type="spellEnd"/>
      <w:r w:rsidRPr="00D3723B">
        <w:rPr>
          <w:rFonts w:ascii="Times New Roman" w:hAnsi="Times New Roman" w:cs="Times New Roman"/>
          <w:sz w:val="24"/>
          <w:szCs w:val="24"/>
          <w:lang w:bidi="ru-RU"/>
        </w:rPr>
        <w:t>, брожение, образование белка, образование крахмала, синтез гликогена.</w:t>
      </w:r>
    </w:p>
    <w:p w:rsidR="00D3723B" w:rsidRDefault="00D3723B" w:rsidP="00D372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723B">
        <w:rPr>
          <w:rFonts w:ascii="Times New Roman" w:hAnsi="Times New Roman" w:cs="Times New Roman"/>
          <w:sz w:val="24"/>
          <w:szCs w:val="24"/>
          <w:lang w:bidi="ru-RU"/>
        </w:rPr>
        <w:t xml:space="preserve">Многоступенчатый ферментативный процесс </w:t>
      </w:r>
      <w:proofErr w:type="spellStart"/>
      <w:r w:rsidRPr="00D3723B">
        <w:rPr>
          <w:rFonts w:ascii="Times New Roman" w:hAnsi="Times New Roman" w:cs="Times New Roman"/>
          <w:sz w:val="24"/>
          <w:szCs w:val="24"/>
          <w:lang w:bidi="ru-RU"/>
        </w:rPr>
        <w:t>бескислород</w:t>
      </w:r>
      <w:r w:rsidRPr="00D3723B">
        <w:rPr>
          <w:rFonts w:ascii="Times New Roman" w:hAnsi="Times New Roman" w:cs="Times New Roman"/>
          <w:sz w:val="24"/>
          <w:szCs w:val="24"/>
          <w:lang w:bidi="ru-RU"/>
        </w:rPr>
        <w:softHyphen/>
        <w:t>ного</w:t>
      </w:r>
      <w:proofErr w:type="spellEnd"/>
      <w:r w:rsidRPr="00D3723B">
        <w:rPr>
          <w:rFonts w:ascii="Times New Roman" w:hAnsi="Times New Roman" w:cs="Times New Roman"/>
          <w:sz w:val="24"/>
          <w:szCs w:val="24"/>
          <w:lang w:bidi="ru-RU"/>
        </w:rPr>
        <w:t xml:space="preserve"> расщепления глюкозы до пировиноградной кислоты</w:t>
      </w:r>
      <w:proofErr w:type="gramStart"/>
      <w:r w:rsidRPr="00D3723B">
        <w:rPr>
          <w:rFonts w:ascii="Times New Roman" w:hAnsi="Times New Roman" w:cs="Times New Roman"/>
          <w:sz w:val="24"/>
          <w:szCs w:val="24"/>
          <w:lang w:bidi="ru-RU"/>
        </w:rPr>
        <w:t xml:space="preserve"> —...</w:t>
      </w:r>
      <w:proofErr w:type="gramEnd"/>
    </w:p>
    <w:p w:rsidR="00D3723B" w:rsidRPr="00D3723B" w:rsidRDefault="00D3723B" w:rsidP="00D372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723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Вставьте пропущенные компоненты реакции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D3723B" w:rsidRDefault="00D3723B" w:rsidP="00D3723B">
      <w:pPr>
        <w:pStyle w:val="22"/>
        <w:shd w:val="clear" w:color="auto" w:fill="auto"/>
        <w:tabs>
          <w:tab w:val="left" w:leader="underscore" w:pos="2922"/>
        </w:tabs>
        <w:spacing w:before="0" w:after="0" w:line="360" w:lineRule="exact"/>
        <w:ind w:left="1140"/>
        <w:jc w:val="both"/>
      </w:pPr>
      <w:r>
        <w:rPr>
          <w:color w:val="000000"/>
          <w:lang w:bidi="ru-RU"/>
        </w:rPr>
        <w:t>С</w:t>
      </w:r>
      <w:r>
        <w:rPr>
          <w:color w:val="000000"/>
          <w:vertAlign w:val="subscript"/>
          <w:lang w:bidi="ru-RU"/>
        </w:rPr>
        <w:t>6</w:t>
      </w:r>
      <w:r>
        <w:rPr>
          <w:color w:val="000000"/>
          <w:lang w:bidi="ru-RU"/>
        </w:rPr>
        <w:t>Н</w:t>
      </w:r>
      <w:r>
        <w:rPr>
          <w:color w:val="000000"/>
          <w:vertAlign w:val="subscript"/>
          <w:lang w:bidi="ru-RU"/>
        </w:rPr>
        <w:t>12</w:t>
      </w:r>
      <w:r>
        <w:rPr>
          <w:color w:val="000000"/>
          <w:lang w:bidi="ru-RU"/>
        </w:rPr>
        <w:t>О</w:t>
      </w:r>
      <w:r>
        <w:rPr>
          <w:color w:val="000000"/>
          <w:vertAlign w:val="subscript"/>
          <w:lang w:bidi="ru-RU"/>
        </w:rPr>
        <w:t>е</w:t>
      </w:r>
      <w:r>
        <w:rPr>
          <w:color w:val="000000"/>
          <w:lang w:bidi="ru-RU"/>
        </w:rPr>
        <w:t xml:space="preserve"> +</w:t>
      </w:r>
      <w:r>
        <w:rPr>
          <w:color w:val="000000"/>
          <w:lang w:bidi="ru-RU"/>
        </w:rPr>
        <w:tab/>
        <w:t>+ 38АДФ + 38Н</w:t>
      </w:r>
      <w:r>
        <w:rPr>
          <w:color w:val="000000"/>
          <w:vertAlign w:val="subscript"/>
          <w:lang w:bidi="ru-RU"/>
        </w:rPr>
        <w:t>3</w:t>
      </w:r>
      <w:r>
        <w:rPr>
          <w:color w:val="000000"/>
          <w:lang w:bidi="ru-RU"/>
        </w:rPr>
        <w:t>Р0</w:t>
      </w:r>
      <w:r>
        <w:rPr>
          <w:color w:val="000000"/>
          <w:vertAlign w:val="subscript"/>
          <w:lang w:bidi="ru-RU"/>
        </w:rPr>
        <w:t>4</w:t>
      </w:r>
      <w:r>
        <w:t xml:space="preserve"> = </w:t>
      </w:r>
      <w:r>
        <w:rPr>
          <w:color w:val="000000"/>
          <w:lang w:bidi="ru-RU"/>
        </w:rPr>
        <w:t>6С0</w:t>
      </w:r>
      <w:r>
        <w:rPr>
          <w:color w:val="000000"/>
          <w:vertAlign w:val="subscript"/>
          <w:lang w:bidi="ru-RU"/>
        </w:rPr>
        <w:t>2</w:t>
      </w:r>
      <w:r>
        <w:rPr>
          <w:color w:val="000000"/>
          <w:lang w:bidi="ru-RU"/>
        </w:rPr>
        <w:t xml:space="preserve"> + 6Н</w:t>
      </w:r>
      <w:r>
        <w:rPr>
          <w:color w:val="000000"/>
          <w:vertAlign w:val="subscript"/>
          <w:lang w:bidi="ru-RU"/>
        </w:rPr>
        <w:t>2</w:t>
      </w:r>
      <w:r>
        <w:rPr>
          <w:color w:val="000000"/>
          <w:lang w:bidi="ru-RU"/>
        </w:rPr>
        <w:t>0 +</w:t>
      </w:r>
      <w:r w:rsidRPr="00D3723B">
        <w:rPr>
          <w:color w:val="000000"/>
          <w:u w:val="single"/>
          <w:lang w:bidi="ru-RU"/>
        </w:rPr>
        <w:tab/>
      </w:r>
      <w:r w:rsidRPr="00D3723B">
        <w:rPr>
          <w:color w:val="000000"/>
          <w:u w:val="single"/>
          <w:lang w:bidi="ru-RU"/>
        </w:rPr>
        <w:tab/>
      </w:r>
    </w:p>
    <w:p w:rsidR="00E764EA" w:rsidRDefault="00D3723B" w:rsidP="00E764EA">
      <w:pPr>
        <w:pStyle w:val="a3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D3723B">
        <w:rPr>
          <w:rFonts w:ascii="Times New Roman" w:hAnsi="Times New Roman" w:cs="Times New Roman"/>
          <w:color w:val="000000"/>
          <w:lang w:bidi="ru-RU"/>
        </w:rPr>
        <w:t>Уравнение</w:t>
      </w:r>
      <w:proofErr w:type="gramEnd"/>
      <w:r w:rsidRPr="00D3723B">
        <w:rPr>
          <w:rFonts w:ascii="Times New Roman" w:hAnsi="Times New Roman" w:cs="Times New Roman"/>
          <w:color w:val="000000"/>
          <w:lang w:bidi="ru-RU"/>
        </w:rPr>
        <w:t xml:space="preserve"> какого процесса здесь приведено?</w:t>
      </w:r>
    </w:p>
    <w:p w:rsidR="00E764EA" w:rsidRPr="00E764EA" w:rsidRDefault="00E764EA" w:rsidP="00E764E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lang w:bidi="ru-RU"/>
        </w:rPr>
      </w:pPr>
      <w:r w:rsidRPr="00E764EA">
        <w:rPr>
          <w:rFonts w:ascii="Times New Roman" w:hAnsi="Times New Roman" w:cs="Times New Roman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.3pt;margin-top:28.2pt;width:124.85pt;height:57.6pt;z-index:-251655168;mso-wrap-distance-left:5pt;mso-wrap-distance-right:12.25pt;mso-wrap-distance-bottom:150.6pt;mso-position-horizontal-relative:margin" filled="f" stroked="f">
            <v:textbox style="mso-fit-shape-to-text:t" inset="0,0,0,0">
              <w:txbxContent>
                <w:p w:rsidR="00E764EA" w:rsidRPr="00E764EA" w:rsidRDefault="00E764EA" w:rsidP="00E764EA">
                  <w:pPr>
                    <w:pStyle w:val="22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202"/>
                    </w:tabs>
                    <w:spacing w:before="0" w:after="0" w:line="288" w:lineRule="exact"/>
                    <w:jc w:val="both"/>
                    <w:rPr>
                      <w:sz w:val="24"/>
                      <w:szCs w:val="24"/>
                    </w:rPr>
                  </w:pPr>
                  <w:r w:rsidRPr="00E764EA">
                    <w:rPr>
                      <w:rStyle w:val="2Exact"/>
                      <w:sz w:val="24"/>
                      <w:szCs w:val="24"/>
                    </w:rPr>
                    <w:t>Подготовительный</w:t>
                  </w:r>
                </w:p>
                <w:p w:rsidR="00E764EA" w:rsidRPr="00E764EA" w:rsidRDefault="00E764EA" w:rsidP="00E764EA">
                  <w:pPr>
                    <w:pStyle w:val="22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216"/>
                    </w:tabs>
                    <w:spacing w:before="0" w:after="0" w:line="288" w:lineRule="exact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E764EA">
                    <w:rPr>
                      <w:rStyle w:val="2Exact"/>
                      <w:sz w:val="24"/>
                      <w:szCs w:val="24"/>
                    </w:rPr>
                    <w:t>Бескислородный</w:t>
                  </w:r>
                  <w:proofErr w:type="spellEnd"/>
                </w:p>
                <w:p w:rsidR="00E764EA" w:rsidRPr="00E764EA" w:rsidRDefault="00E764EA" w:rsidP="00E764EA">
                  <w:pPr>
                    <w:pStyle w:val="22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226"/>
                    </w:tabs>
                    <w:spacing w:before="0" w:after="0" w:line="288" w:lineRule="exact"/>
                    <w:jc w:val="both"/>
                    <w:rPr>
                      <w:sz w:val="24"/>
                      <w:szCs w:val="24"/>
                    </w:rPr>
                  </w:pPr>
                  <w:r w:rsidRPr="00E764EA">
                    <w:rPr>
                      <w:rStyle w:val="2Exact"/>
                      <w:sz w:val="24"/>
                      <w:szCs w:val="24"/>
                    </w:rPr>
                    <w:t>Кислородный</w:t>
                  </w:r>
                </w:p>
              </w:txbxContent>
            </v:textbox>
            <w10:wrap type="square" side="right" anchorx="margin"/>
          </v:shape>
        </w:pict>
      </w:r>
      <w:r w:rsidRPr="00E764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каждому этапу </w:t>
      </w:r>
      <w:proofErr w:type="spellStart"/>
      <w:r w:rsidRPr="00E764EA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энергообмена</w:t>
      </w:r>
      <w:proofErr w:type="spellEnd"/>
      <w:r w:rsidRPr="00E764E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приведенному в левой колонке, подберите соответствующие процессы из правой колонки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274" w:lineRule="exact"/>
        <w:rPr>
          <w:color w:val="000000"/>
          <w:sz w:val="24"/>
          <w:szCs w:val="24"/>
          <w:lang w:bidi="ru-RU"/>
        </w:rPr>
      </w:pPr>
      <w:r w:rsidRPr="00E764EA">
        <w:rPr>
          <w:color w:val="000000"/>
          <w:sz w:val="24"/>
          <w:szCs w:val="24"/>
          <w:lang w:bidi="ru-RU"/>
        </w:rPr>
        <w:t>А — расщепление макромолекул с помо</w:t>
      </w:r>
      <w:r w:rsidRPr="00E764EA">
        <w:rPr>
          <w:color w:val="000000"/>
          <w:sz w:val="24"/>
          <w:szCs w:val="24"/>
          <w:lang w:bidi="ru-RU"/>
        </w:rPr>
        <w:softHyphen/>
        <w:t>щью ферментов до мономеров; энер</w:t>
      </w:r>
      <w:r w:rsidRPr="00E764EA">
        <w:rPr>
          <w:color w:val="000000"/>
          <w:sz w:val="24"/>
          <w:szCs w:val="24"/>
          <w:lang w:bidi="ru-RU"/>
        </w:rPr>
        <w:softHyphen/>
        <w:t>гия рассеивается в виде тепла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274" w:lineRule="exact"/>
        <w:rPr>
          <w:color w:val="000000"/>
          <w:sz w:val="24"/>
          <w:szCs w:val="24"/>
          <w:lang w:bidi="ru-RU"/>
        </w:rPr>
      </w:pPr>
      <w:r w:rsidRPr="00E764EA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E764EA">
        <w:rPr>
          <w:color w:val="000000"/>
          <w:sz w:val="24"/>
          <w:szCs w:val="24"/>
          <w:lang w:bidi="ru-RU"/>
        </w:rPr>
        <w:t>Б</w:t>
      </w:r>
      <w:proofErr w:type="gramEnd"/>
      <w:r w:rsidRPr="00E764EA">
        <w:rPr>
          <w:color w:val="000000"/>
          <w:sz w:val="24"/>
          <w:szCs w:val="24"/>
          <w:lang w:bidi="ru-RU"/>
        </w:rPr>
        <w:t xml:space="preserve"> — многоступенчатое расщепление глю</w:t>
      </w:r>
      <w:r w:rsidRPr="00E764EA">
        <w:rPr>
          <w:color w:val="000000"/>
          <w:sz w:val="24"/>
          <w:szCs w:val="24"/>
          <w:lang w:bidi="ru-RU"/>
        </w:rPr>
        <w:softHyphen/>
        <w:t xml:space="preserve">козы, происходящее в </w:t>
      </w:r>
      <w:proofErr w:type="spellStart"/>
      <w:r w:rsidRPr="00E764EA">
        <w:rPr>
          <w:color w:val="000000"/>
          <w:sz w:val="24"/>
          <w:szCs w:val="24"/>
          <w:lang w:bidi="ru-RU"/>
        </w:rPr>
        <w:t>гиалоплазме</w:t>
      </w:r>
      <w:proofErr w:type="spellEnd"/>
      <w:r w:rsidRPr="00E764EA">
        <w:rPr>
          <w:color w:val="000000"/>
          <w:sz w:val="24"/>
          <w:szCs w:val="24"/>
          <w:lang w:bidi="ru-RU"/>
        </w:rPr>
        <w:t xml:space="preserve"> без участия кислорода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274" w:lineRule="exact"/>
        <w:rPr>
          <w:color w:val="000000"/>
          <w:sz w:val="24"/>
          <w:szCs w:val="24"/>
          <w:lang w:bidi="ru-RU"/>
        </w:rPr>
      </w:pPr>
      <w:r w:rsidRPr="00E764EA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E764EA">
        <w:rPr>
          <w:color w:val="000000"/>
          <w:sz w:val="24"/>
          <w:szCs w:val="24"/>
          <w:lang w:bidi="ru-RU"/>
        </w:rPr>
        <w:t>В — происходит в митохондриях</w:t>
      </w:r>
      <w:proofErr w:type="gramEnd"/>
    </w:p>
    <w:p w:rsidR="00E764EA" w:rsidRPr="00E764EA" w:rsidRDefault="00E764EA" w:rsidP="00E764EA">
      <w:pPr>
        <w:pStyle w:val="22"/>
        <w:shd w:val="clear" w:color="auto" w:fill="auto"/>
        <w:spacing w:before="0" w:after="0" w:line="274" w:lineRule="exact"/>
        <w:rPr>
          <w:sz w:val="24"/>
          <w:szCs w:val="24"/>
        </w:rPr>
      </w:pPr>
      <w:r w:rsidRPr="00E764EA">
        <w:rPr>
          <w:color w:val="000000"/>
          <w:sz w:val="24"/>
          <w:szCs w:val="24"/>
          <w:lang w:bidi="ru-RU"/>
        </w:rPr>
        <w:t xml:space="preserve"> Г — происходит в пищеварительном тракте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283" w:lineRule="exact"/>
        <w:rPr>
          <w:color w:val="000000"/>
          <w:sz w:val="24"/>
          <w:szCs w:val="24"/>
          <w:lang w:bidi="ru-RU"/>
        </w:rPr>
      </w:pPr>
      <w:r w:rsidRPr="00E764EA">
        <w:rPr>
          <w:color w:val="000000"/>
          <w:sz w:val="24"/>
          <w:szCs w:val="24"/>
          <w:lang w:bidi="ru-RU"/>
        </w:rPr>
        <w:t>Д — конечные продукты: С0</w:t>
      </w:r>
      <w:r w:rsidRPr="00E764EA">
        <w:rPr>
          <w:color w:val="000000"/>
          <w:sz w:val="24"/>
          <w:szCs w:val="24"/>
          <w:vertAlign w:val="subscript"/>
          <w:lang w:bidi="ru-RU"/>
        </w:rPr>
        <w:t>2</w:t>
      </w:r>
      <w:r w:rsidRPr="00E764EA">
        <w:rPr>
          <w:color w:val="000000"/>
          <w:sz w:val="24"/>
          <w:szCs w:val="24"/>
          <w:lang w:bidi="ru-RU"/>
        </w:rPr>
        <w:t xml:space="preserve"> и Н</w:t>
      </w:r>
      <w:r w:rsidRPr="00E764EA">
        <w:rPr>
          <w:color w:val="000000"/>
          <w:sz w:val="24"/>
          <w:szCs w:val="24"/>
          <w:vertAlign w:val="subscript"/>
          <w:lang w:bidi="ru-RU"/>
        </w:rPr>
        <w:t>2</w:t>
      </w:r>
      <w:r w:rsidRPr="00E764EA">
        <w:rPr>
          <w:color w:val="000000"/>
          <w:sz w:val="24"/>
          <w:szCs w:val="24"/>
          <w:lang w:bidi="ru-RU"/>
        </w:rPr>
        <w:t xml:space="preserve">0 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283" w:lineRule="exact"/>
        <w:rPr>
          <w:sz w:val="24"/>
          <w:szCs w:val="24"/>
        </w:rPr>
      </w:pPr>
      <w:r w:rsidRPr="00E764EA">
        <w:rPr>
          <w:color w:val="000000"/>
          <w:sz w:val="24"/>
          <w:szCs w:val="24"/>
          <w:lang w:bidi="ru-RU"/>
        </w:rPr>
        <w:t>Е — конечные продукты: ПВК, АТФ, НАДН + Н</w:t>
      </w:r>
      <w:r w:rsidRPr="00E764EA">
        <w:rPr>
          <w:color w:val="000000"/>
          <w:sz w:val="24"/>
          <w:szCs w:val="24"/>
          <w:vertAlign w:val="superscript"/>
          <w:lang w:bidi="ru-RU"/>
        </w:rPr>
        <w:t>+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312" w:lineRule="exact"/>
        <w:ind w:right="840"/>
        <w:rPr>
          <w:color w:val="000000"/>
          <w:sz w:val="24"/>
          <w:szCs w:val="24"/>
          <w:lang w:bidi="ru-RU"/>
        </w:rPr>
      </w:pPr>
      <w:proofErr w:type="gramStart"/>
      <w:r w:rsidRPr="00E764EA">
        <w:rPr>
          <w:color w:val="000000"/>
          <w:sz w:val="24"/>
          <w:szCs w:val="24"/>
          <w:lang w:bidi="ru-RU"/>
        </w:rPr>
        <w:t>Ж</w:t>
      </w:r>
      <w:proofErr w:type="gramEnd"/>
      <w:r w:rsidRPr="00E764EA">
        <w:rPr>
          <w:color w:val="000000"/>
          <w:sz w:val="24"/>
          <w:szCs w:val="24"/>
          <w:lang w:bidi="ru-RU"/>
        </w:rPr>
        <w:t xml:space="preserve"> — образуется 36 молекул АТФ </w:t>
      </w:r>
    </w:p>
    <w:p w:rsidR="00E764EA" w:rsidRDefault="00E764EA" w:rsidP="00E764EA">
      <w:pPr>
        <w:pStyle w:val="22"/>
        <w:shd w:val="clear" w:color="auto" w:fill="auto"/>
        <w:spacing w:before="0" w:after="0" w:line="312" w:lineRule="exact"/>
        <w:ind w:right="840"/>
        <w:rPr>
          <w:color w:val="000000"/>
          <w:sz w:val="24"/>
          <w:szCs w:val="24"/>
          <w:lang w:bidi="ru-RU"/>
        </w:rPr>
      </w:pPr>
      <w:r w:rsidRPr="00E764EA">
        <w:rPr>
          <w:color w:val="000000"/>
          <w:sz w:val="24"/>
          <w:szCs w:val="24"/>
          <w:lang w:bidi="ru-RU"/>
        </w:rPr>
        <w:t>3 — исходное вещество: ПВК</w:t>
      </w:r>
    </w:p>
    <w:p w:rsidR="00E764EA" w:rsidRPr="00E764EA" w:rsidRDefault="00E764EA" w:rsidP="00E764EA">
      <w:pPr>
        <w:pStyle w:val="22"/>
        <w:shd w:val="clear" w:color="auto" w:fill="auto"/>
        <w:spacing w:before="0" w:after="0" w:line="312" w:lineRule="exact"/>
        <w:ind w:right="840"/>
        <w:rPr>
          <w:sz w:val="24"/>
          <w:szCs w:val="24"/>
        </w:rPr>
      </w:pPr>
    </w:p>
    <w:p w:rsidR="00E764EA" w:rsidRPr="00E764EA" w:rsidRDefault="00E764EA" w:rsidP="00E764EA">
      <w:pPr>
        <w:pStyle w:val="a3"/>
        <w:numPr>
          <w:ilvl w:val="0"/>
          <w:numId w:val="11"/>
        </w:numPr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основе закона Авогадро и знаний о молекулярном объеме газов определите, сколько литров кислорода (при нормальных условиях) потребуется организму человека для полного расщеп</w:t>
      </w:r>
      <w:r w:rsidRPr="00E764E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ления 250 г глюкозы и сколько литров углекислого газа при этом выделится. Сколько молей АТФ синтезируется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?</w:t>
      </w:r>
    </w:p>
    <w:p w:rsidR="00E764EA" w:rsidRPr="00E764EA" w:rsidRDefault="00E764EA" w:rsidP="00E764EA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764EA">
        <w:rPr>
          <w:rFonts w:ascii="Times New Roman" w:hAnsi="Times New Roman" w:cs="Times New Roman"/>
          <w:sz w:val="24"/>
          <w:szCs w:val="24"/>
          <w:lang w:bidi="ru-RU"/>
        </w:rPr>
        <w:t>В процессе энергетического обмена гликолизу подверглось 2 моль глюкозы. Сколько молей АТФ при этом образовалось</w:t>
      </w:r>
    </w:p>
    <w:p w:rsidR="00E764EA" w:rsidRPr="00E764EA" w:rsidRDefault="00E764EA" w:rsidP="00E764EA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764EA">
        <w:rPr>
          <w:rFonts w:ascii="Times New Roman" w:hAnsi="Times New Roman" w:cs="Times New Roman"/>
          <w:sz w:val="24"/>
          <w:szCs w:val="24"/>
          <w:lang w:bidi="ru-RU"/>
        </w:rPr>
        <w:t>Определите, сколько граммов пировиноградной кислоты образуется из 360 г глюкозы при гликолизе</w:t>
      </w:r>
    </w:p>
    <w:p w:rsidR="00E764EA" w:rsidRDefault="00E764EA" w:rsidP="00E764EA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64EA">
        <w:rPr>
          <w:rFonts w:ascii="Times New Roman" w:hAnsi="Times New Roman" w:cs="Times New Roman"/>
          <w:sz w:val="24"/>
          <w:szCs w:val="24"/>
          <w:lang w:bidi="ru-RU"/>
        </w:rPr>
        <w:t>Рассчитайте, сколько килограммов глюкозы синтезировано растениями в ходе фотосинтеза, если известно, что при этом вы</w:t>
      </w:r>
      <w:r w:rsidRPr="00E764EA">
        <w:rPr>
          <w:rFonts w:ascii="Times New Roman" w:hAnsi="Times New Roman" w:cs="Times New Roman"/>
          <w:sz w:val="24"/>
          <w:szCs w:val="24"/>
          <w:lang w:bidi="ru-RU"/>
        </w:rPr>
        <w:softHyphen/>
        <w:t>делилось 22 400 л кислорода.</w:t>
      </w:r>
    </w:p>
    <w:p w:rsidR="00E764EA" w:rsidRPr="00E764EA" w:rsidRDefault="00E764EA" w:rsidP="00E764EA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64E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Рассчитайте, какое количество кислорода и фосфорной кислоты (в граммах) необходимо клеткам организма для образования АТФ, если в процессе дыхания полному окислению подвергается 90 г глюкозы.</w:t>
      </w:r>
    </w:p>
    <w:p w:rsidR="00E764EA" w:rsidRPr="00E764EA" w:rsidRDefault="00E764EA" w:rsidP="00E764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764EA" w:rsidRPr="00E764EA" w:rsidSect="0075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338"/>
    <w:multiLevelType w:val="multilevel"/>
    <w:tmpl w:val="E9C0F9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B7ED5"/>
    <w:multiLevelType w:val="hybridMultilevel"/>
    <w:tmpl w:val="E4EE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622B5"/>
    <w:multiLevelType w:val="hybridMultilevel"/>
    <w:tmpl w:val="4154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113C"/>
    <w:multiLevelType w:val="multilevel"/>
    <w:tmpl w:val="CA3A8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604CF"/>
    <w:multiLevelType w:val="hybridMultilevel"/>
    <w:tmpl w:val="2FA898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26276B"/>
    <w:multiLevelType w:val="hybridMultilevel"/>
    <w:tmpl w:val="EE3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5C56"/>
    <w:multiLevelType w:val="hybridMultilevel"/>
    <w:tmpl w:val="45DC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4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477019"/>
    <w:multiLevelType w:val="hybridMultilevel"/>
    <w:tmpl w:val="9934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B7B5D"/>
    <w:multiLevelType w:val="hybridMultilevel"/>
    <w:tmpl w:val="01AA3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6C00FE"/>
    <w:multiLevelType w:val="hybridMultilevel"/>
    <w:tmpl w:val="7CF0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2572E"/>
    <w:multiLevelType w:val="hybridMultilevel"/>
    <w:tmpl w:val="947C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52CC6"/>
    <w:multiLevelType w:val="hybridMultilevel"/>
    <w:tmpl w:val="24D0C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67822"/>
    <w:multiLevelType w:val="multilevel"/>
    <w:tmpl w:val="036485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011CF1"/>
    <w:multiLevelType w:val="hybridMultilevel"/>
    <w:tmpl w:val="0080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301EA"/>
    <w:multiLevelType w:val="hybridMultilevel"/>
    <w:tmpl w:val="1D44F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B1593C"/>
    <w:multiLevelType w:val="multilevel"/>
    <w:tmpl w:val="289430DC"/>
    <w:lvl w:ilvl="0">
      <w:start w:val="6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compat>
    <w:useFELayout/>
  </w:compat>
  <w:rsids>
    <w:rsidRoot w:val="000C089C"/>
    <w:rsid w:val="000137A9"/>
    <w:rsid w:val="0009528B"/>
    <w:rsid w:val="000C089C"/>
    <w:rsid w:val="00125025"/>
    <w:rsid w:val="002C4356"/>
    <w:rsid w:val="00750A74"/>
    <w:rsid w:val="00AC4730"/>
    <w:rsid w:val="00C75ECB"/>
    <w:rsid w:val="00D3723B"/>
    <w:rsid w:val="00DE3D30"/>
    <w:rsid w:val="00E16A5D"/>
    <w:rsid w:val="00E7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9C"/>
    <w:pPr>
      <w:spacing w:after="0" w:line="240" w:lineRule="auto"/>
    </w:pPr>
  </w:style>
  <w:style w:type="paragraph" w:styleId="2">
    <w:name w:val="Body Text 2"/>
    <w:basedOn w:val="a"/>
    <w:link w:val="20"/>
    <w:rsid w:val="00DE3D30"/>
    <w:pPr>
      <w:spacing w:after="0" w:line="312" w:lineRule="auto"/>
      <w:jc w:val="both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E3D30"/>
    <w:rPr>
      <w:rFonts w:ascii="Tahoma" w:eastAsia="Times New Roman" w:hAnsi="Tahoma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DE3D3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E3D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3D30"/>
  </w:style>
  <w:style w:type="character" w:styleId="a7">
    <w:name w:val="Hyperlink"/>
    <w:basedOn w:val="a0"/>
    <w:rsid w:val="00D3723B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D3723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372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723B"/>
    <w:pPr>
      <w:widowControl w:val="0"/>
      <w:shd w:val="clear" w:color="auto" w:fill="FFFFFF"/>
      <w:spacing w:before="60"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D3723B"/>
    <w:pPr>
      <w:widowControl w:val="0"/>
      <w:shd w:val="clear" w:color="auto" w:fill="FFFFFF"/>
      <w:spacing w:before="300" w:after="60" w:line="226" w:lineRule="exact"/>
      <w:ind w:hanging="500"/>
    </w:pPr>
    <w:rPr>
      <w:rFonts w:ascii="Calibri" w:eastAsia="Calibri" w:hAnsi="Calibri" w:cs="Calibri"/>
      <w:sz w:val="21"/>
      <w:szCs w:val="21"/>
    </w:rPr>
  </w:style>
  <w:style w:type="character" w:customStyle="1" w:styleId="2Exact">
    <w:name w:val="Основной текст (2) Exact"/>
    <w:basedOn w:val="a0"/>
    <w:rsid w:val="00E76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9pt">
    <w:name w:val="Основной текст (2) + Microsoft Sans Serif;9 pt"/>
    <w:basedOn w:val="21"/>
    <w:rsid w:val="00E764E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764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764E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2016-12-15T23:17:00Z</dcterms:created>
  <dcterms:modified xsi:type="dcterms:W3CDTF">2016-12-20T03:47:00Z</dcterms:modified>
</cp:coreProperties>
</file>