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5C" w:rsidRDefault="002C71B9" w:rsidP="00A20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1B9">
        <w:rPr>
          <w:rFonts w:ascii="Times New Roman" w:hAnsi="Times New Roman" w:cs="Times New Roman"/>
          <w:b/>
          <w:sz w:val="24"/>
          <w:szCs w:val="24"/>
        </w:rPr>
        <w:t>Цианобактерии</w:t>
      </w:r>
      <w:proofErr w:type="spellEnd"/>
    </w:p>
    <w:p w:rsidR="002C71B9" w:rsidRDefault="002C71B9" w:rsidP="002C71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71B9" w:rsidRDefault="002C71B9" w:rsidP="002C71B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2304">
        <w:rPr>
          <w:rFonts w:ascii="Times New Roman" w:hAnsi="Times New Roman" w:cs="Times New Roman"/>
          <w:b/>
          <w:sz w:val="24"/>
          <w:szCs w:val="24"/>
        </w:rPr>
        <w:t>Цианобактерии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2B" w:rsidRPr="00E6602B">
        <w:rPr>
          <w:rFonts w:ascii="Times New Roman" w:hAnsi="Times New Roman" w:cs="Times New Roman"/>
          <w:sz w:val="24"/>
          <w:szCs w:val="24"/>
        </w:rPr>
        <w:t xml:space="preserve">( или </w:t>
      </w:r>
      <w:r w:rsidR="00E6602B" w:rsidRPr="00E6602B">
        <w:rPr>
          <w:rFonts w:ascii="Times New Roman" w:hAnsi="Times New Roman" w:cs="Times New Roman"/>
          <w:b/>
          <w:sz w:val="24"/>
          <w:szCs w:val="24"/>
        </w:rPr>
        <w:t>сине – зеленые водоросли</w:t>
      </w:r>
      <w:r w:rsidR="00E6602B" w:rsidRPr="00E6602B">
        <w:rPr>
          <w:rFonts w:ascii="Times New Roman" w:hAnsi="Times New Roman" w:cs="Times New Roman"/>
          <w:sz w:val="24"/>
          <w:szCs w:val="24"/>
        </w:rPr>
        <w:t xml:space="preserve">) ( от </w:t>
      </w:r>
      <w:proofErr w:type="spellStart"/>
      <w:r w:rsidR="00E6602B" w:rsidRPr="00E6602B">
        <w:rPr>
          <w:rFonts w:ascii="Times New Roman" w:hAnsi="Times New Roman" w:cs="Times New Roman"/>
          <w:sz w:val="24"/>
          <w:szCs w:val="24"/>
        </w:rPr>
        <w:t>греч.</w:t>
      </w:r>
      <w:r w:rsidR="00E6602B" w:rsidRPr="00E6602B">
        <w:rPr>
          <w:rFonts w:ascii="Times New Roman" w:hAnsi="Times New Roman" w:cs="Times New Roman"/>
          <w:i/>
          <w:sz w:val="24"/>
          <w:szCs w:val="24"/>
        </w:rPr>
        <w:t>цианос</w:t>
      </w:r>
      <w:proofErr w:type="spellEnd"/>
      <w:r w:rsidR="00E6602B" w:rsidRPr="00E6602B">
        <w:rPr>
          <w:rFonts w:ascii="Times New Roman" w:hAnsi="Times New Roman" w:cs="Times New Roman"/>
          <w:sz w:val="24"/>
          <w:szCs w:val="24"/>
        </w:rPr>
        <w:t xml:space="preserve"> – синий и </w:t>
      </w:r>
      <w:r w:rsidR="00E6602B" w:rsidRPr="00E6602B">
        <w:rPr>
          <w:rFonts w:ascii="Times New Roman" w:hAnsi="Times New Roman" w:cs="Times New Roman"/>
          <w:i/>
          <w:sz w:val="24"/>
          <w:szCs w:val="24"/>
        </w:rPr>
        <w:t>бактерия</w:t>
      </w:r>
      <w:r w:rsidR="00E6602B" w:rsidRPr="00E6602B">
        <w:rPr>
          <w:rFonts w:ascii="Times New Roman" w:hAnsi="Times New Roman" w:cs="Times New Roman"/>
          <w:sz w:val="24"/>
          <w:szCs w:val="24"/>
        </w:rPr>
        <w:t xml:space="preserve">) </w:t>
      </w:r>
      <w:r w:rsidRPr="00E660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C71B9">
        <w:rPr>
          <w:rFonts w:ascii="Times New Roman" w:hAnsi="Times New Roman" w:cs="Times New Roman"/>
          <w:sz w:val="24"/>
          <w:szCs w:val="24"/>
        </w:rPr>
        <w:t>ревнейшая группа фотосинтезирующих прокариот, окрашенных в сине-зеленый цвет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2C71B9">
        <w:rPr>
          <w:rFonts w:ascii="Times New Roman" w:hAnsi="Times New Roman" w:cs="Times New Roman"/>
          <w:sz w:val="24"/>
          <w:szCs w:val="24"/>
        </w:rPr>
        <w:t>озникли около 3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7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 тому назад)</w:t>
      </w:r>
    </w:p>
    <w:p w:rsidR="002C71B9" w:rsidRPr="002C71B9" w:rsidRDefault="002C71B9" w:rsidP="002C7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1B9" w:rsidRDefault="002C71B9" w:rsidP="002C71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Распространение</w:t>
      </w:r>
      <w:r w:rsidRPr="002C71B9">
        <w:rPr>
          <w:rStyle w:val="a5"/>
          <w:rFonts w:eastAsiaTheme="minorEastAsia"/>
          <w:sz w:val="24"/>
          <w:szCs w:val="24"/>
        </w:rPr>
        <w:t xml:space="preserve">: </w:t>
      </w:r>
      <w:r w:rsidRPr="002C71B9">
        <w:rPr>
          <w:rFonts w:ascii="Times New Roman" w:hAnsi="Times New Roman" w:cs="Times New Roman"/>
          <w:sz w:val="24"/>
          <w:szCs w:val="24"/>
        </w:rPr>
        <w:t>пресные и солёные водоемы, горячие источни</w:t>
      </w:r>
      <w:r>
        <w:rPr>
          <w:rFonts w:ascii="Times New Roman" w:hAnsi="Times New Roman" w:cs="Times New Roman"/>
          <w:sz w:val="24"/>
          <w:szCs w:val="24"/>
        </w:rPr>
        <w:t>ки, поверхность почвы, скалы; могут вступать в симбиоз с грибами (образуя лишайники)</w:t>
      </w:r>
      <w:r w:rsidRPr="002C71B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, протистами, мхами</w:t>
      </w:r>
    </w:p>
    <w:p w:rsidR="002C71B9" w:rsidRPr="002C71B9" w:rsidRDefault="002C71B9" w:rsidP="002C7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1B9" w:rsidRDefault="002C71B9" w:rsidP="002C71B9">
      <w:pPr>
        <w:pStyle w:val="a3"/>
        <w:rPr>
          <w:rStyle w:val="2"/>
          <w:rFonts w:eastAsiaTheme="minorEastAsia"/>
          <w:sz w:val="24"/>
          <w:szCs w:val="24"/>
        </w:rPr>
      </w:pPr>
      <w:r w:rsidRPr="002C71B9">
        <w:rPr>
          <w:rStyle w:val="a5"/>
          <w:rFonts w:eastAsiaTheme="minorEastAsia"/>
          <w:sz w:val="24"/>
          <w:szCs w:val="24"/>
        </w:rPr>
        <w:t xml:space="preserve">Строение: </w:t>
      </w:r>
      <w:r w:rsidRPr="002C71B9">
        <w:rPr>
          <w:rStyle w:val="2"/>
          <w:rFonts w:eastAsiaTheme="minorEastAsia"/>
          <w:sz w:val="24"/>
          <w:szCs w:val="24"/>
        </w:rPr>
        <w:t>как у типичных бактерий,</w:t>
      </w:r>
      <w:r w:rsidR="006B0DC0">
        <w:rPr>
          <w:rStyle w:val="2"/>
          <w:rFonts w:eastAsiaTheme="minorEastAsia"/>
          <w:sz w:val="24"/>
          <w:szCs w:val="24"/>
        </w:rPr>
        <w:t xml:space="preserve"> содержат зеленый пигмент хлорофилл. а также пигменты синего, желтого и красного цветов;</w:t>
      </w:r>
      <w:r w:rsidRPr="002C71B9">
        <w:rPr>
          <w:rStyle w:val="2"/>
          <w:rFonts w:eastAsiaTheme="minorEastAsia"/>
          <w:sz w:val="24"/>
          <w:szCs w:val="24"/>
        </w:rPr>
        <w:t xml:space="preserve"> </w:t>
      </w:r>
      <w:r w:rsidR="000C326E">
        <w:rPr>
          <w:rStyle w:val="2"/>
          <w:rFonts w:eastAsiaTheme="minorEastAsia"/>
          <w:sz w:val="24"/>
          <w:szCs w:val="24"/>
        </w:rPr>
        <w:t xml:space="preserve">у некоторых </w:t>
      </w:r>
      <w:r w:rsidRPr="002C71B9">
        <w:rPr>
          <w:rStyle w:val="2"/>
          <w:rFonts w:eastAsiaTheme="minorEastAsia"/>
          <w:sz w:val="24"/>
          <w:szCs w:val="24"/>
        </w:rPr>
        <w:t xml:space="preserve">есть газовая вакуоль </w:t>
      </w:r>
      <w:r>
        <w:rPr>
          <w:rStyle w:val="2"/>
          <w:rFonts w:eastAsiaTheme="minorEastAsia"/>
          <w:sz w:val="24"/>
          <w:szCs w:val="24"/>
        </w:rPr>
        <w:t>(</w:t>
      </w:r>
      <w:r w:rsidRPr="002C71B9">
        <w:rPr>
          <w:rStyle w:val="2"/>
          <w:rFonts w:eastAsiaTheme="minorEastAsia"/>
          <w:sz w:val="24"/>
          <w:szCs w:val="24"/>
        </w:rPr>
        <w:t>регулирует плавучесть</w:t>
      </w:r>
      <w:r>
        <w:rPr>
          <w:rStyle w:val="2"/>
          <w:rFonts w:eastAsiaTheme="minorEastAsia"/>
          <w:sz w:val="24"/>
          <w:szCs w:val="24"/>
        </w:rPr>
        <w:t>)</w:t>
      </w:r>
    </w:p>
    <w:p w:rsidR="002C71B9" w:rsidRDefault="00F337F2" w:rsidP="002C71B9">
      <w:pPr>
        <w:pStyle w:val="a3"/>
        <w:rPr>
          <w:rStyle w:val="2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59.2pt;margin-top:13.35pt;width:97.5pt;height:2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3" type="#_x0000_t32" style="position:absolute;margin-left:21.45pt;margin-top:13.35pt;width:119.25pt;height:24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6" style="position:absolute;margin-left:144.45pt;margin-top:1.05pt;width:108pt;height:26.55pt;z-index:251658240">
            <v:textbox>
              <w:txbxContent>
                <w:p w:rsidR="002F192E" w:rsidRPr="002F192E" w:rsidRDefault="002F192E" w:rsidP="002F192E">
                  <w:pPr>
                    <w:pStyle w:val="a3"/>
                    <w:rPr>
                      <w:rStyle w:val="2"/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Style w:val="2"/>
                      <w:rFonts w:eastAsiaTheme="minorEastAsia"/>
                      <w:b/>
                      <w:sz w:val="24"/>
                      <w:szCs w:val="24"/>
                    </w:rPr>
                    <w:t>Формы жизни</w:t>
                  </w:r>
                </w:p>
                <w:p w:rsidR="002F192E" w:rsidRDefault="002F192E"/>
              </w:txbxContent>
            </v:textbox>
          </v:rect>
        </w:pict>
      </w:r>
    </w:p>
    <w:p w:rsidR="002C71B9" w:rsidRDefault="002C71B9" w:rsidP="002C71B9">
      <w:pPr>
        <w:pStyle w:val="a3"/>
        <w:rPr>
          <w:rStyle w:val="2"/>
          <w:rFonts w:eastAsiaTheme="minorEastAsia"/>
          <w:sz w:val="24"/>
          <w:szCs w:val="24"/>
        </w:rPr>
      </w:pPr>
    </w:p>
    <w:p w:rsidR="002C71B9" w:rsidRDefault="00F337F2" w:rsidP="002C71B9">
      <w:pPr>
        <w:pStyle w:val="a3"/>
        <w:rPr>
          <w:rStyle w:val="2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4" type="#_x0000_t32" style="position:absolute;margin-left:207.45pt;margin-top:0;width:1.5pt;height:17.25pt;z-index:251666432" o:connectortype="straight">
            <v:stroke endarrow="block"/>
          </v:shape>
        </w:pict>
      </w:r>
    </w:p>
    <w:p w:rsidR="002C71B9" w:rsidRDefault="00F337F2" w:rsidP="002C71B9">
      <w:pPr>
        <w:pStyle w:val="a3"/>
        <w:rPr>
          <w:rStyle w:val="2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margin-left:340.2pt;margin-top:3.45pt;width:152.25pt;height:52.5pt;z-index:251661312">
            <v:textbox>
              <w:txbxContent>
                <w:p w:rsidR="00C80297" w:rsidRPr="00C80297" w:rsidRDefault="00C80297" w:rsidP="00C8029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Многоклеточные </w:t>
                  </w:r>
                  <w:r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(нитчатые)- цепочки из клеток до1м и более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8" style="position:absolute;margin-left:151.95pt;margin-top:3.45pt;width:175.5pt;height:52.5pt;z-index:251660288">
            <v:textbox>
              <w:txbxContent>
                <w:p w:rsidR="00C80297" w:rsidRPr="00C80297" w:rsidRDefault="00C80297" w:rsidP="00C8029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Колониальные</w:t>
                  </w:r>
                  <w:r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(много клеток, покрыты сверху общим слизистым чехлом)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margin-left:-54.3pt;margin-top:3.45pt;width:195pt;height:52.5pt;z-index:251659264">
            <v:textbox>
              <w:txbxContent>
                <w:p w:rsidR="002F192E" w:rsidRPr="002F192E" w:rsidRDefault="002F192E" w:rsidP="002F19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Одноклеточные</w:t>
                  </w:r>
                  <w:r w:rsidRPr="002F1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(шаровидные, эллипсоидные, цилиндрические, </w:t>
                  </w:r>
                  <w:proofErr w:type="spellStart"/>
                  <w:r w:rsidRPr="002F1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бочонковидные</w:t>
                  </w:r>
                  <w:proofErr w:type="spellEnd"/>
                  <w:r w:rsidRPr="002F1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формы)</w:t>
                  </w:r>
                </w:p>
              </w:txbxContent>
            </v:textbox>
          </v:rect>
        </w:pict>
      </w:r>
    </w:p>
    <w:p w:rsidR="002C71B9" w:rsidRDefault="002C71B9" w:rsidP="002C71B9">
      <w:pPr>
        <w:pStyle w:val="a3"/>
        <w:rPr>
          <w:rStyle w:val="2"/>
          <w:rFonts w:eastAsiaTheme="minorEastAsia"/>
          <w:sz w:val="24"/>
          <w:szCs w:val="24"/>
        </w:rPr>
      </w:pPr>
    </w:p>
    <w:p w:rsidR="002C71B9" w:rsidRDefault="002C71B9" w:rsidP="002C71B9">
      <w:pPr>
        <w:pStyle w:val="a3"/>
        <w:rPr>
          <w:rStyle w:val="2"/>
          <w:rFonts w:eastAsiaTheme="minorEastAsia"/>
          <w:sz w:val="24"/>
          <w:szCs w:val="24"/>
        </w:rPr>
      </w:pPr>
    </w:p>
    <w:p w:rsidR="002C71B9" w:rsidRDefault="002C71B9" w:rsidP="002C71B9">
      <w:pPr>
        <w:pStyle w:val="a3"/>
        <w:rPr>
          <w:rStyle w:val="2"/>
          <w:rFonts w:eastAsiaTheme="minorEastAsia"/>
          <w:sz w:val="24"/>
          <w:szCs w:val="24"/>
        </w:rPr>
      </w:pPr>
    </w:p>
    <w:p w:rsidR="002C71B9" w:rsidRDefault="00F337F2" w:rsidP="002C71B9">
      <w:pPr>
        <w:pStyle w:val="a3"/>
        <w:rPr>
          <w:rStyle w:val="2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32" style="position:absolute;margin-left:402.45pt;margin-top:.75pt;width:.75pt;height:17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7" type="#_x0000_t32" style="position:absolute;margin-left:212.7pt;margin-top:.75pt;width:0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6" type="#_x0000_t32" style="position:absolute;margin-left:-17.55pt;margin-top:.75pt;width:.75pt;height:17.25pt;z-index:251668480" o:connectortype="straight">
            <v:stroke endarrow="block"/>
          </v:shape>
        </w:pict>
      </w:r>
    </w:p>
    <w:p w:rsidR="002F192E" w:rsidRDefault="00F337F2" w:rsidP="002C71B9">
      <w:pPr>
        <w:pStyle w:val="a3"/>
        <w:rPr>
          <w:rStyle w:val="2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2" style="position:absolute;margin-left:340.2pt;margin-top:4.25pt;width:147.75pt;height:24.75pt;z-index:251664384">
            <v:textbox>
              <w:txbxContent>
                <w:p w:rsidR="00C80297" w:rsidRPr="00C80297" w:rsidRDefault="00C80297" w:rsidP="00C8029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Анабена</w:t>
                  </w:r>
                  <w:proofErr w:type="spellEnd"/>
                  <w:r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осциллятория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1" style="position:absolute;margin-left:155.7pt;margin-top:4.25pt;width:165.75pt;height:24.75pt;z-index:251663360">
            <v:textbox>
              <w:txbxContent>
                <w:p w:rsidR="00C80297" w:rsidRPr="00C80297" w:rsidRDefault="00C80297" w:rsidP="00C8029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Микроцистис, </w:t>
                  </w:r>
                  <w:proofErr w:type="spellStart"/>
                  <w:r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носток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0" style="position:absolute;margin-left:-54.3pt;margin-top:4.25pt;width:67.5pt;height:28.5pt;z-index:251662336">
            <v:textbox>
              <w:txbxContent>
                <w:p w:rsidR="002F192E" w:rsidRPr="00C80297" w:rsidRDefault="00C82304" w:rsidP="00C8029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C80297" w:rsidRPr="00C80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ианофес</w:t>
                  </w:r>
                  <w:proofErr w:type="spellEnd"/>
                </w:p>
              </w:txbxContent>
            </v:textbox>
          </v:rect>
        </w:pict>
      </w:r>
    </w:p>
    <w:p w:rsidR="002F192E" w:rsidRDefault="002F192E" w:rsidP="002C71B9">
      <w:pPr>
        <w:pStyle w:val="a3"/>
        <w:rPr>
          <w:rStyle w:val="2"/>
          <w:rFonts w:eastAsiaTheme="minorEastAsia"/>
          <w:sz w:val="24"/>
          <w:szCs w:val="24"/>
        </w:rPr>
      </w:pPr>
    </w:p>
    <w:p w:rsidR="007B1BA8" w:rsidRDefault="007B1BA8" w:rsidP="007B1BA8">
      <w:pPr>
        <w:pStyle w:val="a7"/>
        <w:spacing w:after="0"/>
        <w:ind w:left="1080"/>
        <w:rPr>
          <w:rStyle w:val="2"/>
          <w:rFonts w:eastAsiaTheme="minorEastAsia"/>
          <w:sz w:val="24"/>
          <w:szCs w:val="24"/>
          <w:lang w:eastAsia="ru-RU"/>
        </w:rPr>
      </w:pPr>
    </w:p>
    <w:p w:rsidR="007B1BA8" w:rsidRDefault="007B1BA8" w:rsidP="007B1BA8">
      <w:pPr>
        <w:pStyle w:val="a7"/>
        <w:spacing w:after="0"/>
        <w:ind w:left="1080"/>
        <w:rPr>
          <w:rStyle w:val="2"/>
          <w:rFonts w:eastAsiaTheme="minorEastAsia"/>
          <w:sz w:val="24"/>
          <w:szCs w:val="24"/>
          <w:lang w:eastAsia="ru-RU"/>
        </w:rPr>
      </w:pPr>
    </w:p>
    <w:p w:rsidR="0088177E" w:rsidRDefault="00F337F2" w:rsidP="007B1BA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4" style="position:absolute;margin-left:99.45pt;margin-top:7.3pt;width:174.75pt;height:24pt;z-index:251671552">
            <v:textbox>
              <w:txbxContent>
                <w:p w:rsidR="0088177E" w:rsidRPr="0088177E" w:rsidRDefault="0088177E" w:rsidP="0088177E">
                  <w:pPr>
                    <w:pStyle w:val="a7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7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Бесполое размножение</w:t>
                  </w:r>
                </w:p>
                <w:p w:rsidR="0088177E" w:rsidRDefault="0088177E"/>
              </w:txbxContent>
            </v:textbox>
          </v:rect>
        </w:pict>
      </w:r>
      <w:r w:rsidR="007B1BA8" w:rsidRPr="007B1BA8">
        <w:rPr>
          <w:rFonts w:ascii="Times New Roman" w:hAnsi="Times New Roman" w:cs="Times New Roman"/>
          <w:b/>
          <w:sz w:val="24"/>
          <w:szCs w:val="24"/>
        </w:rPr>
        <w:t xml:space="preserve">Размножение:        </w:t>
      </w:r>
    </w:p>
    <w:p w:rsidR="0088177E" w:rsidRDefault="00F337F2" w:rsidP="007B1BA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32" style="position:absolute;margin-left:276.45pt;margin-top:3.4pt;width:45pt;height:21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48.45pt;margin-top:10.15pt;width:44.25pt;height:14.25pt;flip:x;z-index:251674624" o:connectortype="straight">
            <v:stroke endarrow="block"/>
          </v:shape>
        </w:pict>
      </w:r>
    </w:p>
    <w:p w:rsidR="0088177E" w:rsidRDefault="00F337F2" w:rsidP="007B1BA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6" style="position:absolute;margin-left:207.45pt;margin-top:13.05pt;width:268.5pt;height:50.25pt;z-index:251673600">
            <v:textbox>
              <w:txbxContent>
                <w:p w:rsidR="0088177E" w:rsidRPr="007B1BA8" w:rsidRDefault="0088177E" w:rsidP="008817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7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распадом колоний или нитей на части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81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колониальные или многоклеточные</w:t>
                  </w:r>
                  <w:r w:rsidRPr="007B1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1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цианобактерии</w:t>
                  </w:r>
                  <w:proofErr w:type="spellEnd"/>
                  <w:r w:rsidRPr="007B1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88177E" w:rsidRDefault="0088177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5" style="position:absolute;margin-left:-58.05pt;margin-top:13.05pt;width:237.75pt;height:39.75pt;z-index:251672576">
            <v:textbox style="mso-next-textbox:#_x0000_s1045">
              <w:txbxContent>
                <w:p w:rsidR="0088177E" w:rsidRPr="0088177E" w:rsidRDefault="0088177E" w:rsidP="0088177E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17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деление клетки надвое</w:t>
                  </w:r>
                </w:p>
                <w:p w:rsidR="0088177E" w:rsidRPr="0088177E" w:rsidRDefault="0088177E" w:rsidP="008817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(одноклеточные </w:t>
                  </w:r>
                  <w:proofErr w:type="spellStart"/>
                  <w:r w:rsidRPr="00881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цианобактерии</w:t>
                  </w:r>
                  <w:proofErr w:type="spellEnd"/>
                  <w:r w:rsidRPr="00881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88177E" w:rsidRDefault="0088177E" w:rsidP="007B1BA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8177E" w:rsidRDefault="0088177E" w:rsidP="007B1BA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8177E" w:rsidRDefault="0088177E" w:rsidP="007B1BA8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B0DC0" w:rsidRPr="006B0DC0" w:rsidRDefault="006B0DC0" w:rsidP="006B0D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0DC0">
        <w:rPr>
          <w:rStyle w:val="33"/>
          <w:rFonts w:eastAsiaTheme="minorEastAsia"/>
          <w:i w:val="0"/>
          <w:sz w:val="24"/>
          <w:szCs w:val="24"/>
        </w:rPr>
        <w:t xml:space="preserve">Особенности </w:t>
      </w:r>
      <w:proofErr w:type="spellStart"/>
      <w:r w:rsidRPr="006B0DC0">
        <w:rPr>
          <w:rStyle w:val="33"/>
          <w:rFonts w:eastAsiaTheme="minorEastAsia"/>
          <w:i w:val="0"/>
          <w:sz w:val="24"/>
          <w:szCs w:val="24"/>
        </w:rPr>
        <w:t>цианобактерий</w:t>
      </w:r>
      <w:proofErr w:type="spellEnd"/>
      <w:r w:rsidRPr="006B0DC0">
        <w:rPr>
          <w:rStyle w:val="33"/>
          <w:rFonts w:eastAsiaTheme="minorEastAsia"/>
          <w:i w:val="0"/>
          <w:sz w:val="24"/>
          <w:szCs w:val="24"/>
        </w:rPr>
        <w:t>:</w:t>
      </w:r>
    </w:p>
    <w:p w:rsidR="006B0DC0" w:rsidRPr="002C71B9" w:rsidRDefault="006B0DC0" w:rsidP="006B0D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71B9">
        <w:rPr>
          <w:rFonts w:ascii="Times New Roman" w:hAnsi="Times New Roman" w:cs="Times New Roman"/>
          <w:sz w:val="24"/>
          <w:szCs w:val="24"/>
        </w:rPr>
        <w:t>фиксация атмосферного азота</w:t>
      </w:r>
      <w:r w:rsidRPr="006B0DC0">
        <w:rPr>
          <w:rStyle w:val="2"/>
          <w:rFonts w:eastAsiaTheme="minorEastAsia"/>
          <w:sz w:val="24"/>
          <w:szCs w:val="24"/>
        </w:rPr>
        <w:t xml:space="preserve"> </w:t>
      </w:r>
      <w:r w:rsidRPr="002C71B9">
        <w:rPr>
          <w:rStyle w:val="2"/>
          <w:rFonts w:eastAsiaTheme="minorEastAsia"/>
          <w:sz w:val="24"/>
          <w:szCs w:val="24"/>
        </w:rPr>
        <w:t>(рис в Азии долго выращивается на одном месте</w:t>
      </w:r>
      <w:r>
        <w:rPr>
          <w:rStyle w:val="2"/>
          <w:rFonts w:eastAsiaTheme="minorEastAsia"/>
          <w:sz w:val="24"/>
          <w:szCs w:val="24"/>
        </w:rPr>
        <w:t>, заселяют голые скалы, бедные почвы</w:t>
      </w:r>
      <w:r w:rsidRPr="002C71B9">
        <w:rPr>
          <w:rStyle w:val="2"/>
          <w:rFonts w:eastAsiaTheme="minorEastAsia"/>
          <w:sz w:val="24"/>
          <w:szCs w:val="24"/>
        </w:rPr>
        <w:t>)</w:t>
      </w:r>
    </w:p>
    <w:p w:rsidR="006B0DC0" w:rsidRPr="002C71B9" w:rsidRDefault="006B0DC0" w:rsidP="006B0D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2C71B9">
        <w:rPr>
          <w:rFonts w:ascii="Times New Roman" w:hAnsi="Times New Roman" w:cs="Times New Roman"/>
          <w:sz w:val="24"/>
          <w:szCs w:val="24"/>
        </w:rPr>
        <w:t xml:space="preserve"> органических веществ,</w:t>
      </w:r>
    </w:p>
    <w:p w:rsidR="006B0DC0" w:rsidRDefault="006B0DC0" w:rsidP="006B0D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71B9">
        <w:rPr>
          <w:rFonts w:ascii="Times New Roman" w:hAnsi="Times New Roman" w:cs="Times New Roman"/>
          <w:sz w:val="24"/>
          <w:szCs w:val="24"/>
        </w:rPr>
        <w:t>особый тип фотосинтеза с выделением кислорода (не характерно для прокариот).</w:t>
      </w:r>
    </w:p>
    <w:p w:rsidR="002C71B9" w:rsidRPr="00C82304" w:rsidRDefault="006B0DC0" w:rsidP="002C71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2"/>
          <w:rFonts w:eastAsiaTheme="minorEastAsia"/>
          <w:sz w:val="24"/>
          <w:szCs w:val="24"/>
        </w:rPr>
        <w:t>ц</w:t>
      </w:r>
      <w:r w:rsidR="002C71B9" w:rsidRPr="002C71B9">
        <w:rPr>
          <w:rStyle w:val="2"/>
          <w:rFonts w:eastAsiaTheme="minorEastAsia"/>
          <w:sz w:val="24"/>
          <w:szCs w:val="24"/>
        </w:rPr>
        <w:t>ианобактерии</w:t>
      </w:r>
      <w:proofErr w:type="spellEnd"/>
      <w:r w:rsidR="002C71B9" w:rsidRPr="002C71B9">
        <w:rPr>
          <w:rStyle w:val="2"/>
          <w:rFonts w:eastAsiaTheme="minorEastAsia"/>
          <w:sz w:val="24"/>
          <w:szCs w:val="24"/>
        </w:rPr>
        <w:t>, обитающие в поверхностном слое воды, имеют газовую вакуоль (= регулирует плавучесть), а при потере плавучести (гибели), вызванной</w:t>
      </w:r>
      <w:r w:rsidR="00C82304">
        <w:rPr>
          <w:rFonts w:ascii="Times New Roman" w:hAnsi="Times New Roman" w:cs="Times New Roman"/>
          <w:sz w:val="24"/>
          <w:szCs w:val="24"/>
        </w:rPr>
        <w:t xml:space="preserve"> </w:t>
      </w:r>
      <w:r w:rsidR="002C71B9" w:rsidRPr="00C82304">
        <w:rPr>
          <w:rStyle w:val="2"/>
          <w:rFonts w:eastAsiaTheme="minorEastAsia"/>
          <w:sz w:val="24"/>
          <w:szCs w:val="24"/>
        </w:rPr>
        <w:t>резкой сменой температуры</w:t>
      </w:r>
      <w:r w:rsidRPr="00C82304">
        <w:rPr>
          <w:rStyle w:val="2"/>
          <w:rFonts w:eastAsiaTheme="minorEastAsia"/>
          <w:sz w:val="24"/>
          <w:szCs w:val="24"/>
        </w:rPr>
        <w:t xml:space="preserve"> или нарушением кислородного обмена</w:t>
      </w:r>
      <w:r w:rsidR="00C82304">
        <w:rPr>
          <w:rStyle w:val="2"/>
          <w:rFonts w:eastAsiaTheme="minorEastAsia"/>
          <w:sz w:val="24"/>
          <w:szCs w:val="24"/>
        </w:rPr>
        <w:t>,</w:t>
      </w:r>
      <w:r w:rsidR="002C71B9" w:rsidRPr="00C82304">
        <w:rPr>
          <w:rStyle w:val="2"/>
          <w:rFonts w:eastAsiaTheme="minorEastAsia"/>
          <w:sz w:val="24"/>
          <w:szCs w:val="24"/>
        </w:rPr>
        <w:tab/>
        <w:t>всплывают и окрашивают воду в сине-зеленый цвет («цветение»), при</w:t>
      </w:r>
      <w:r w:rsidR="00C82304">
        <w:rPr>
          <w:rFonts w:ascii="Times New Roman" w:hAnsi="Times New Roman" w:cs="Times New Roman"/>
          <w:sz w:val="24"/>
          <w:szCs w:val="24"/>
        </w:rPr>
        <w:t xml:space="preserve"> </w:t>
      </w:r>
      <w:r w:rsidR="002C71B9" w:rsidRPr="00C82304">
        <w:rPr>
          <w:rStyle w:val="2"/>
          <w:rFonts w:eastAsiaTheme="minorEastAsia"/>
          <w:sz w:val="24"/>
          <w:szCs w:val="24"/>
        </w:rPr>
        <w:t xml:space="preserve">этом выделяют большое количество токсических веществ, вызывая </w:t>
      </w:r>
      <w:r w:rsidR="00C82304">
        <w:rPr>
          <w:rStyle w:val="2"/>
          <w:rFonts w:eastAsiaTheme="minorEastAsia"/>
          <w:sz w:val="24"/>
          <w:szCs w:val="24"/>
        </w:rPr>
        <w:t>мас</w:t>
      </w:r>
      <w:r w:rsidR="002C71B9" w:rsidRPr="00C82304">
        <w:rPr>
          <w:rStyle w:val="2"/>
          <w:rFonts w:eastAsiaTheme="minorEastAsia"/>
          <w:sz w:val="24"/>
          <w:szCs w:val="24"/>
        </w:rPr>
        <w:t>совую гибель других организмов («замор» рыбы)</w:t>
      </w:r>
    </w:p>
    <w:p w:rsidR="002C71B9" w:rsidRPr="00C82304" w:rsidRDefault="002C71B9" w:rsidP="002C7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304">
        <w:rPr>
          <w:rStyle w:val="21"/>
          <w:rFonts w:eastAsiaTheme="minorEastAsia"/>
          <w:bCs w:val="0"/>
          <w:sz w:val="24"/>
          <w:szCs w:val="24"/>
        </w:rPr>
        <w:t xml:space="preserve">Роль </w:t>
      </w:r>
      <w:proofErr w:type="spellStart"/>
      <w:r w:rsidRPr="00C82304">
        <w:rPr>
          <w:rStyle w:val="21"/>
          <w:rFonts w:eastAsiaTheme="minorEastAsia"/>
          <w:bCs w:val="0"/>
          <w:sz w:val="24"/>
          <w:szCs w:val="24"/>
        </w:rPr>
        <w:t>цианобактерий</w:t>
      </w:r>
      <w:proofErr w:type="spellEnd"/>
      <w:r w:rsidRPr="00C82304">
        <w:rPr>
          <w:rStyle w:val="21"/>
          <w:rFonts w:eastAsiaTheme="minorEastAsia"/>
          <w:bCs w:val="0"/>
          <w:sz w:val="24"/>
          <w:szCs w:val="24"/>
        </w:rPr>
        <w:t xml:space="preserve"> в природе и жизни человека</w:t>
      </w:r>
      <w:r w:rsidR="00C82304">
        <w:rPr>
          <w:rStyle w:val="21"/>
          <w:rFonts w:eastAsiaTheme="minorEastAsia"/>
          <w:bCs w:val="0"/>
          <w:sz w:val="24"/>
          <w:szCs w:val="24"/>
        </w:rPr>
        <w:t>:</w:t>
      </w:r>
    </w:p>
    <w:p w:rsidR="002C71B9" w:rsidRPr="002C71B9" w:rsidRDefault="002C71B9" w:rsidP="00C823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71B9">
        <w:rPr>
          <w:rStyle w:val="2"/>
          <w:rFonts w:eastAsiaTheme="minorEastAsia"/>
          <w:sz w:val="24"/>
          <w:szCs w:val="24"/>
        </w:rPr>
        <w:t>Обогащают почву органическими веществами и азотом</w:t>
      </w:r>
    </w:p>
    <w:p w:rsidR="002C71B9" w:rsidRPr="002C71B9" w:rsidRDefault="002C71B9" w:rsidP="00C823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71B9">
        <w:rPr>
          <w:rStyle w:val="2"/>
          <w:rFonts w:eastAsiaTheme="minorEastAsia"/>
          <w:sz w:val="24"/>
          <w:szCs w:val="24"/>
        </w:rPr>
        <w:t>Обогащают водоёмы и воздух кислородом</w:t>
      </w:r>
    </w:p>
    <w:p w:rsidR="00C82304" w:rsidRDefault="002C71B9" w:rsidP="002C7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71B9">
        <w:rPr>
          <w:rStyle w:val="2"/>
          <w:rFonts w:eastAsiaTheme="minorEastAsia"/>
          <w:sz w:val="24"/>
          <w:szCs w:val="24"/>
        </w:rPr>
        <w:t>Являются кормом для зоопланктона и рыб</w:t>
      </w:r>
    </w:p>
    <w:p w:rsidR="00C82304" w:rsidRPr="00C82304" w:rsidRDefault="00C82304" w:rsidP="002C71B9">
      <w:pPr>
        <w:pStyle w:val="a3"/>
        <w:numPr>
          <w:ilvl w:val="0"/>
          <w:numId w:val="5"/>
        </w:numPr>
        <w:rPr>
          <w:rStyle w:val="2"/>
          <w:rFonts w:eastAsiaTheme="minorEastAsia"/>
          <w:color w:val="auto"/>
          <w:sz w:val="24"/>
          <w:szCs w:val="24"/>
          <w:shd w:val="clear" w:color="auto" w:fill="auto"/>
        </w:rPr>
      </w:pPr>
      <w:r w:rsidRPr="00C82304">
        <w:rPr>
          <w:rStyle w:val="2"/>
          <w:rFonts w:eastAsiaTheme="minorEastAsia"/>
          <w:sz w:val="24"/>
          <w:szCs w:val="24"/>
        </w:rPr>
        <w:t>"Поставщики" белков , жиров и углеводов, витаминов, пигментов</w:t>
      </w:r>
      <w:r w:rsidR="002C71B9" w:rsidRPr="00C82304">
        <w:rPr>
          <w:rStyle w:val="2"/>
          <w:rFonts w:eastAsiaTheme="minorEastAsia"/>
          <w:sz w:val="24"/>
          <w:szCs w:val="24"/>
        </w:rPr>
        <w:t xml:space="preserve"> </w:t>
      </w:r>
    </w:p>
    <w:p w:rsidR="00C06C12" w:rsidRDefault="002C71B9" w:rsidP="002C7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2304">
        <w:rPr>
          <w:rStyle w:val="2"/>
          <w:rFonts w:eastAsiaTheme="minorEastAsia"/>
          <w:sz w:val="24"/>
          <w:szCs w:val="24"/>
        </w:rPr>
        <w:t>Используются человеком в пищу (</w:t>
      </w:r>
      <w:proofErr w:type="spellStart"/>
      <w:r w:rsidRPr="00C82304">
        <w:rPr>
          <w:rStyle w:val="a6"/>
          <w:rFonts w:eastAsiaTheme="minorEastAsia"/>
          <w:sz w:val="24"/>
          <w:szCs w:val="24"/>
        </w:rPr>
        <w:t>спирулина</w:t>
      </w:r>
      <w:proofErr w:type="spellEnd"/>
      <w:r w:rsidRPr="00C82304">
        <w:rPr>
          <w:rStyle w:val="a6"/>
          <w:rFonts w:eastAsiaTheme="minorEastAsia"/>
          <w:sz w:val="24"/>
          <w:szCs w:val="24"/>
        </w:rPr>
        <w:t xml:space="preserve">, </w:t>
      </w:r>
      <w:proofErr w:type="spellStart"/>
      <w:r w:rsidRPr="00C82304">
        <w:rPr>
          <w:rStyle w:val="a6"/>
          <w:rFonts w:eastAsiaTheme="minorEastAsia"/>
          <w:sz w:val="24"/>
          <w:szCs w:val="24"/>
        </w:rPr>
        <w:t>носток</w:t>
      </w:r>
      <w:proofErr w:type="spellEnd"/>
      <w:r w:rsidR="00C82304">
        <w:rPr>
          <w:rStyle w:val="a6"/>
          <w:rFonts w:eastAsiaTheme="minorEastAsia"/>
          <w:sz w:val="24"/>
          <w:szCs w:val="24"/>
        </w:rPr>
        <w:t xml:space="preserve"> </w:t>
      </w:r>
      <w:proofErr w:type="spellStart"/>
      <w:r w:rsidR="00C82304">
        <w:rPr>
          <w:rStyle w:val="a6"/>
          <w:rFonts w:eastAsiaTheme="minorEastAsia"/>
          <w:sz w:val="24"/>
          <w:szCs w:val="24"/>
        </w:rPr>
        <w:t>сливовдный</w:t>
      </w:r>
      <w:proofErr w:type="spellEnd"/>
      <w:r w:rsidRPr="00C82304">
        <w:rPr>
          <w:rStyle w:val="a6"/>
          <w:rFonts w:eastAsiaTheme="minorEastAsia"/>
          <w:sz w:val="24"/>
          <w:szCs w:val="24"/>
        </w:rPr>
        <w:t>)</w:t>
      </w:r>
    </w:p>
    <w:p w:rsidR="002C71B9" w:rsidRPr="00C06C12" w:rsidRDefault="002C71B9" w:rsidP="002C71B9">
      <w:pPr>
        <w:pStyle w:val="a3"/>
        <w:numPr>
          <w:ilvl w:val="0"/>
          <w:numId w:val="5"/>
        </w:numPr>
        <w:rPr>
          <w:rStyle w:val="a6"/>
          <w:rFonts w:eastAsiaTheme="minorEastAsia"/>
          <w:i w:val="0"/>
          <w:iCs w:val="0"/>
          <w:color w:val="auto"/>
          <w:sz w:val="24"/>
          <w:szCs w:val="24"/>
          <w:shd w:val="clear" w:color="auto" w:fill="auto"/>
        </w:rPr>
      </w:pPr>
      <w:r w:rsidRPr="00C06C12">
        <w:rPr>
          <w:rStyle w:val="2"/>
          <w:rFonts w:eastAsiaTheme="minorEastAsia"/>
          <w:sz w:val="24"/>
          <w:szCs w:val="24"/>
        </w:rPr>
        <w:t xml:space="preserve">Вызывают «цветение воды» - </w:t>
      </w:r>
      <w:proofErr w:type="spellStart"/>
      <w:r w:rsidRPr="00C06C12">
        <w:rPr>
          <w:rStyle w:val="a6"/>
          <w:rFonts w:eastAsiaTheme="minorEastAsia"/>
          <w:sz w:val="24"/>
          <w:szCs w:val="24"/>
        </w:rPr>
        <w:t>носток</w:t>
      </w:r>
      <w:proofErr w:type="spellEnd"/>
      <w:r w:rsidRPr="00C06C12">
        <w:rPr>
          <w:rStyle w:val="2"/>
          <w:rFonts w:eastAsiaTheme="minorEastAsia"/>
          <w:sz w:val="24"/>
          <w:szCs w:val="24"/>
        </w:rPr>
        <w:t xml:space="preserve">, </w:t>
      </w:r>
      <w:r w:rsidRPr="00C06C12">
        <w:rPr>
          <w:rStyle w:val="a6"/>
          <w:rFonts w:eastAsiaTheme="minorEastAsia"/>
          <w:sz w:val="24"/>
          <w:szCs w:val="24"/>
        </w:rPr>
        <w:t>микроцистис</w:t>
      </w:r>
    </w:p>
    <w:p w:rsidR="00C82304" w:rsidRDefault="00C82304" w:rsidP="002C71B9">
      <w:pPr>
        <w:pStyle w:val="a3"/>
        <w:rPr>
          <w:rStyle w:val="a6"/>
          <w:rFonts w:eastAsiaTheme="minorEastAsia"/>
          <w:i w:val="0"/>
          <w:sz w:val="24"/>
          <w:szCs w:val="24"/>
        </w:rPr>
      </w:pPr>
    </w:p>
    <w:p w:rsidR="002C71B9" w:rsidRPr="002C71B9" w:rsidRDefault="00C82304" w:rsidP="002C71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2304">
        <w:rPr>
          <w:rStyle w:val="a6"/>
          <w:rFonts w:eastAsiaTheme="minorEastAsia"/>
          <w:b/>
          <w:i w:val="0"/>
          <w:sz w:val="24"/>
          <w:szCs w:val="24"/>
        </w:rPr>
        <w:t>Домашнее задание:</w:t>
      </w:r>
      <w:r>
        <w:rPr>
          <w:rStyle w:val="a6"/>
          <w:rFonts w:eastAsiaTheme="minorEastAsia"/>
          <w:i w:val="0"/>
          <w:sz w:val="24"/>
          <w:szCs w:val="24"/>
        </w:rPr>
        <w:t xml:space="preserve"> параграф 7 (повторить 4-6, самостоятельная работа)</w:t>
      </w:r>
    </w:p>
    <w:sectPr w:rsidR="002C71B9" w:rsidRPr="002C71B9" w:rsidSect="0093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630"/>
    <w:multiLevelType w:val="hybridMultilevel"/>
    <w:tmpl w:val="C7E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6FB8"/>
    <w:multiLevelType w:val="multilevel"/>
    <w:tmpl w:val="8AAA2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62AF2"/>
    <w:multiLevelType w:val="multilevel"/>
    <w:tmpl w:val="68A4E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E6211"/>
    <w:multiLevelType w:val="hybridMultilevel"/>
    <w:tmpl w:val="FAD2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E216E"/>
    <w:multiLevelType w:val="hybridMultilevel"/>
    <w:tmpl w:val="C7080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6615E7"/>
    <w:multiLevelType w:val="multilevel"/>
    <w:tmpl w:val="FD6CC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71B9"/>
    <w:rsid w:val="000568A8"/>
    <w:rsid w:val="000C326E"/>
    <w:rsid w:val="00271576"/>
    <w:rsid w:val="002C71B9"/>
    <w:rsid w:val="002F192E"/>
    <w:rsid w:val="004F1A32"/>
    <w:rsid w:val="006B0DC0"/>
    <w:rsid w:val="007B1BA8"/>
    <w:rsid w:val="0088177E"/>
    <w:rsid w:val="0093145C"/>
    <w:rsid w:val="00A20901"/>
    <w:rsid w:val="00B93A25"/>
    <w:rsid w:val="00C06C12"/>
    <w:rsid w:val="00C80297"/>
    <w:rsid w:val="00C82304"/>
    <w:rsid w:val="00DD2E2C"/>
    <w:rsid w:val="00E6602B"/>
    <w:rsid w:val="00EB287E"/>
    <w:rsid w:val="00F3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3"/>
        <o:r id="V:Rule10" type="connector" idref="#_x0000_s1048"/>
        <o:r id="V:Rule11" type="connector" idref="#_x0000_s1036"/>
        <o:r id="V:Rule12" type="connector" idref="#_x0000_s1049"/>
        <o:r id="V:Rule13" type="connector" idref="#_x0000_s1035"/>
        <o:r id="V:Rule14" type="connector" idref="#_x0000_s1034"/>
        <o:r id="V:Rule15" type="connector" idref="#_x0000_s103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C"/>
  </w:style>
  <w:style w:type="paragraph" w:styleId="1">
    <w:name w:val="heading 1"/>
    <w:basedOn w:val="a"/>
    <w:next w:val="a"/>
    <w:link w:val="10"/>
    <w:uiPriority w:val="9"/>
    <w:qFormat/>
    <w:rsid w:val="00C80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1B9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2C71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2C71B9"/>
    <w:pPr>
      <w:widowControl w:val="0"/>
      <w:shd w:val="clear" w:color="auto" w:fill="FFFFFF"/>
      <w:spacing w:after="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Основной текст (3)_"/>
    <w:basedOn w:val="a0"/>
    <w:link w:val="31"/>
    <w:rsid w:val="002C71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(3) + Не курсив"/>
    <w:basedOn w:val="30"/>
    <w:rsid w:val="002C71B9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 + Полужирный;Не курсив"/>
    <w:basedOn w:val="30"/>
    <w:rsid w:val="002C71B9"/>
    <w:rPr>
      <w:b/>
      <w:b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 (3)"/>
    <w:basedOn w:val="a"/>
    <w:link w:val="30"/>
    <w:rsid w:val="002C71B9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5">
    <w:name w:val="Основной текст + Полужирный"/>
    <w:basedOn w:val="a4"/>
    <w:rsid w:val="002C71B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4"/>
    <w:rsid w:val="002C71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Основной текст + Курсив"/>
    <w:basedOn w:val="a4"/>
    <w:rsid w:val="002C71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rsid w:val="002C7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0"/>
    <w:rsid w:val="002C71B9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80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B1B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2018-09-29T15:41:00Z</dcterms:created>
  <dcterms:modified xsi:type="dcterms:W3CDTF">2018-09-30T05:25:00Z</dcterms:modified>
</cp:coreProperties>
</file>