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3B18" w:rsidP="00EC3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EC3B18" w:rsidRDefault="00EC3B18" w:rsidP="00EC3B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3B18" w:rsidRDefault="00EC3B18" w:rsidP="00EC3B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Признаки живых организмов:</w:t>
      </w: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140.55pt;margin-top:13.5pt;width:95.2pt;height:24pt;z-index:251658240">
            <v:textbox>
              <w:txbxContent>
                <w:p w:rsidR="00EC3B18" w:rsidRPr="00EC3B18" w:rsidRDefault="00EC3B18">
                  <w:pPr>
                    <w:rPr>
                      <w:rFonts w:ascii="Times New Roman" w:hAnsi="Times New Roman" w:cs="Times New Roman"/>
                    </w:rPr>
                  </w:pPr>
                  <w:r w:rsidRPr="00EC3B18">
                    <w:rPr>
                      <w:rFonts w:ascii="Times New Roman" w:hAnsi="Times New Roman" w:cs="Times New Roman"/>
                    </w:rPr>
                    <w:t>Состав клеток</w:t>
                  </w:r>
                </w:p>
              </w:txbxContent>
            </v:textbox>
          </v:rect>
        </w:pict>
      </w:r>
      <w:r w:rsidRPr="00EC3B18">
        <w:rPr>
          <w:rFonts w:ascii="Times New Roman" w:hAnsi="Times New Roman" w:cs="Times New Roman"/>
          <w:b/>
          <w:sz w:val="24"/>
          <w:szCs w:val="24"/>
        </w:rPr>
        <w:t>Построены из клеток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8.55pt;margin-top:9.3pt;width:17.6pt;height:5.2pt;z-index:251662336" o:connectortype="straight">
            <v:stroke endarrow="block"/>
          </v:shape>
        </w:pict>
      </w:r>
      <w:r w:rsidRPr="00EC3B18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110.95pt;margin-top:9.3pt;width:23.6pt;height:5.2pt;flip:x;z-index:251661312" o:connectortype="straight">
            <v:stroke endarrow="block"/>
          </v:shape>
        </w:pic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-1.05pt;margin-top:7.1pt;width:132.4pt;height:20.8pt;z-index:251659264">
            <v:textbox>
              <w:txbxContent>
                <w:p w:rsidR="00EC3B18" w:rsidRPr="00EC3B18" w:rsidRDefault="00EC3B18">
                  <w:pPr>
                    <w:rPr>
                      <w:rFonts w:ascii="Times New Roman" w:hAnsi="Times New Roman" w:cs="Times New Roman"/>
                    </w:rPr>
                  </w:pPr>
                  <w:r w:rsidRPr="00EC3B18">
                    <w:rPr>
                      <w:rFonts w:ascii="Times New Roman" w:hAnsi="Times New Roman" w:cs="Times New Roman"/>
                    </w:rPr>
                    <w:t>Органические вещества</w:t>
                  </w:r>
                </w:p>
              </w:txbxContent>
            </v:textbox>
          </v:rect>
        </w:pict>
      </w:r>
      <w:r w:rsidRPr="00EC3B18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44.15pt;margin-top:7.1pt;width:141.2pt;height:20.4pt;z-index:251660288">
            <v:textbox>
              <w:txbxContent>
                <w:p w:rsidR="00EC3B18" w:rsidRPr="00EC3B18" w:rsidRDefault="00EC3B18">
                  <w:pPr>
                    <w:rPr>
                      <w:rFonts w:ascii="Times New Roman" w:hAnsi="Times New Roman" w:cs="Times New Roman"/>
                    </w:rPr>
                  </w:pPr>
                  <w:r w:rsidRPr="00EC3B18">
                    <w:rPr>
                      <w:rFonts w:ascii="Times New Roman" w:hAnsi="Times New Roman" w:cs="Times New Roman"/>
                    </w:rPr>
                    <w:t>Неорганические вещества</w:t>
                  </w:r>
                </w:p>
              </w:txbxContent>
            </v:textbox>
          </v:rect>
        </w:pic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sz w:val="24"/>
          <w:szCs w:val="24"/>
        </w:rPr>
        <w:t>Белки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Вода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sz w:val="24"/>
          <w:szCs w:val="24"/>
        </w:rPr>
        <w:t>Жиры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Минеральные вещества</w:t>
      </w:r>
    </w:p>
    <w:p w:rsid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sz w:val="24"/>
          <w:szCs w:val="24"/>
        </w:rPr>
        <w:t>Углеводы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Питание - </w:t>
      </w:r>
      <w:r w:rsidRPr="00EC3B18">
        <w:rPr>
          <w:rFonts w:ascii="Times New Roman" w:hAnsi="Times New Roman" w:cs="Times New Roman"/>
          <w:sz w:val="24"/>
          <w:szCs w:val="24"/>
        </w:rPr>
        <w:t>процесс поступления в организм питательных веществ, их переработка и превращение в соединения, свойственные данному организму</w:t>
      </w: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Рост- </w:t>
      </w:r>
      <w:r w:rsidRPr="00EC3B18">
        <w:rPr>
          <w:rFonts w:ascii="Times New Roman" w:hAnsi="Times New Roman" w:cs="Times New Roman"/>
          <w:sz w:val="24"/>
          <w:szCs w:val="24"/>
        </w:rPr>
        <w:t>увеличение размеров и массы тела живых организмов</w:t>
      </w:r>
    </w:p>
    <w:p w:rsid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Дыхание- </w:t>
      </w:r>
      <w:r>
        <w:rPr>
          <w:rFonts w:ascii="Times New Roman" w:hAnsi="Times New Roman" w:cs="Times New Roman"/>
          <w:sz w:val="24"/>
          <w:szCs w:val="24"/>
        </w:rPr>
        <w:t>процесс расщепления  органических веществ с участием кислорода, в ходе которого высвобождается энергия</w:t>
      </w: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Выделение</w:t>
      </w:r>
      <w:r>
        <w:rPr>
          <w:rFonts w:ascii="Times New Roman" w:hAnsi="Times New Roman" w:cs="Times New Roman"/>
          <w:sz w:val="24"/>
          <w:szCs w:val="24"/>
        </w:rPr>
        <w:t>- процесс удаления из организма ненужных и вредных веществ</w:t>
      </w: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>-  свойство живых организмов производить себе подобных</w:t>
      </w:r>
    </w:p>
    <w:p w:rsidR="00EC3B18" w:rsidRPr="00EC3B18" w:rsidRDefault="00EC3B18" w:rsidP="00EC3B1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Раздражимость</w:t>
      </w:r>
      <w:r>
        <w:rPr>
          <w:rFonts w:ascii="Times New Roman" w:hAnsi="Times New Roman" w:cs="Times New Roman"/>
          <w:sz w:val="24"/>
          <w:szCs w:val="24"/>
        </w:rPr>
        <w:t>- способность организмов реагировать на изменения в окружающей среде</w:t>
      </w:r>
    </w:p>
    <w:p w:rsidR="00EC3B18" w:rsidRDefault="00EC3B18" w:rsidP="00EC3B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EC3B18">
        <w:rPr>
          <w:rFonts w:ascii="Times New Roman" w:hAnsi="Times New Roman" w:cs="Times New Roman"/>
          <w:sz w:val="24"/>
          <w:szCs w:val="24"/>
        </w:rPr>
        <w:t>параграф 1</w:t>
      </w:r>
    </w:p>
    <w:p w:rsid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B18" w:rsidRDefault="00EC3B18" w:rsidP="00EC3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18" w:rsidRDefault="00EC3B18" w:rsidP="00EC3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18" w:rsidRDefault="00EC3B18" w:rsidP="00EC3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18" w:rsidRDefault="00EC3B18" w:rsidP="00EC3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EC3B18" w:rsidRDefault="00EC3B18" w:rsidP="00EC3B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3B18" w:rsidRDefault="00EC3B18" w:rsidP="00EC3B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Признаки живых организмов:</w:t>
      </w: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1" style="position:absolute;left:0;text-align:left;margin-left:140.55pt;margin-top:13.5pt;width:95.2pt;height:24pt;z-index:251664384">
            <v:textbox>
              <w:txbxContent>
                <w:p w:rsidR="00EC3B18" w:rsidRPr="00EC3B18" w:rsidRDefault="00EC3B18" w:rsidP="00EC3B18">
                  <w:pPr>
                    <w:rPr>
                      <w:rFonts w:ascii="Times New Roman" w:hAnsi="Times New Roman" w:cs="Times New Roman"/>
                    </w:rPr>
                  </w:pPr>
                  <w:r w:rsidRPr="00EC3B18">
                    <w:rPr>
                      <w:rFonts w:ascii="Times New Roman" w:hAnsi="Times New Roman" w:cs="Times New Roman"/>
                    </w:rPr>
                    <w:t>Состав клеток</w:t>
                  </w:r>
                </w:p>
              </w:txbxContent>
            </v:textbox>
          </v:rect>
        </w:pict>
      </w:r>
      <w:r w:rsidRPr="00EC3B18">
        <w:rPr>
          <w:rFonts w:ascii="Times New Roman" w:hAnsi="Times New Roman" w:cs="Times New Roman"/>
          <w:b/>
          <w:sz w:val="24"/>
          <w:szCs w:val="24"/>
        </w:rPr>
        <w:t>Построены из клеток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38.55pt;margin-top:9.3pt;width:17.6pt;height:5.2pt;z-index:251668480" o:connectortype="straight">
            <v:stroke endarrow="block"/>
          </v:shape>
        </w:pict>
      </w:r>
      <w:r w:rsidRPr="00EC3B18"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10.95pt;margin-top:9.3pt;width:23.6pt;height:5.2pt;flip:x;z-index:251667456" o:connectortype="straight">
            <v:stroke endarrow="block"/>
          </v:shape>
        </w:pic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-1.05pt;margin-top:7.1pt;width:132.4pt;height:20.8pt;z-index:251665408">
            <v:textbox>
              <w:txbxContent>
                <w:p w:rsidR="00EC3B18" w:rsidRPr="00EC3B18" w:rsidRDefault="00EC3B18" w:rsidP="00EC3B18">
                  <w:pPr>
                    <w:rPr>
                      <w:rFonts w:ascii="Times New Roman" w:hAnsi="Times New Roman" w:cs="Times New Roman"/>
                    </w:rPr>
                  </w:pPr>
                  <w:r w:rsidRPr="00EC3B18">
                    <w:rPr>
                      <w:rFonts w:ascii="Times New Roman" w:hAnsi="Times New Roman" w:cs="Times New Roman"/>
                    </w:rPr>
                    <w:t>Органические вещества</w:t>
                  </w:r>
                </w:p>
              </w:txbxContent>
            </v:textbox>
          </v:rect>
        </w:pict>
      </w:r>
      <w:r w:rsidRPr="00EC3B18"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244.15pt;margin-top:7.1pt;width:141.2pt;height:20.4pt;z-index:251666432">
            <v:textbox>
              <w:txbxContent>
                <w:p w:rsidR="00EC3B18" w:rsidRPr="00EC3B18" w:rsidRDefault="00EC3B18" w:rsidP="00EC3B18">
                  <w:pPr>
                    <w:rPr>
                      <w:rFonts w:ascii="Times New Roman" w:hAnsi="Times New Roman" w:cs="Times New Roman"/>
                    </w:rPr>
                  </w:pPr>
                  <w:r w:rsidRPr="00EC3B18">
                    <w:rPr>
                      <w:rFonts w:ascii="Times New Roman" w:hAnsi="Times New Roman" w:cs="Times New Roman"/>
                    </w:rPr>
                    <w:t>Неорганические вещества</w:t>
                  </w:r>
                </w:p>
              </w:txbxContent>
            </v:textbox>
          </v:rect>
        </w:pic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sz w:val="24"/>
          <w:szCs w:val="24"/>
        </w:rPr>
        <w:t>Белки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Вода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sz w:val="24"/>
          <w:szCs w:val="24"/>
        </w:rPr>
        <w:t>Жиры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Минеральные вещества</w:t>
      </w:r>
    </w:p>
    <w:p w:rsid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B18">
        <w:rPr>
          <w:rFonts w:ascii="Times New Roman" w:hAnsi="Times New Roman" w:cs="Times New Roman"/>
          <w:sz w:val="24"/>
          <w:szCs w:val="24"/>
        </w:rPr>
        <w:t>Углеводы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Питание - </w:t>
      </w:r>
      <w:r w:rsidRPr="00EC3B18">
        <w:rPr>
          <w:rFonts w:ascii="Times New Roman" w:hAnsi="Times New Roman" w:cs="Times New Roman"/>
          <w:sz w:val="24"/>
          <w:szCs w:val="24"/>
        </w:rPr>
        <w:t>процесс поступления в организм питательных веществ, их переработка и превращение в соединения, свойственные данному организму</w:t>
      </w: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Рост- </w:t>
      </w:r>
      <w:r w:rsidRPr="00EC3B18">
        <w:rPr>
          <w:rFonts w:ascii="Times New Roman" w:hAnsi="Times New Roman" w:cs="Times New Roman"/>
          <w:sz w:val="24"/>
          <w:szCs w:val="24"/>
        </w:rPr>
        <w:t>увеличение размеров и массы тела живых организмов</w:t>
      </w:r>
    </w:p>
    <w:p w:rsid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Дыхание- </w:t>
      </w:r>
      <w:r>
        <w:rPr>
          <w:rFonts w:ascii="Times New Roman" w:hAnsi="Times New Roman" w:cs="Times New Roman"/>
          <w:sz w:val="24"/>
          <w:szCs w:val="24"/>
        </w:rPr>
        <w:t>процесс расщепления  органических веществ с участием кислорода, в ходе которого высвобождается энергия</w:t>
      </w: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Выделение</w:t>
      </w:r>
      <w:r>
        <w:rPr>
          <w:rFonts w:ascii="Times New Roman" w:hAnsi="Times New Roman" w:cs="Times New Roman"/>
          <w:sz w:val="24"/>
          <w:szCs w:val="24"/>
        </w:rPr>
        <w:t>- процесс удаления из организма ненужных и вредных веществ</w:t>
      </w: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Размножение</w:t>
      </w:r>
      <w:r>
        <w:rPr>
          <w:rFonts w:ascii="Times New Roman" w:hAnsi="Times New Roman" w:cs="Times New Roman"/>
          <w:sz w:val="24"/>
          <w:szCs w:val="24"/>
        </w:rPr>
        <w:t>-  свойство живых организмов производить себе подобных</w:t>
      </w:r>
    </w:p>
    <w:p w:rsidR="00EC3B18" w:rsidRPr="00EC3B18" w:rsidRDefault="00EC3B18" w:rsidP="00EC3B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C3B18">
        <w:rPr>
          <w:rFonts w:ascii="Times New Roman" w:hAnsi="Times New Roman" w:cs="Times New Roman"/>
          <w:b/>
          <w:sz w:val="24"/>
          <w:szCs w:val="24"/>
        </w:rPr>
        <w:t>Раздражимость</w:t>
      </w:r>
      <w:r>
        <w:rPr>
          <w:rFonts w:ascii="Times New Roman" w:hAnsi="Times New Roman" w:cs="Times New Roman"/>
          <w:sz w:val="24"/>
          <w:szCs w:val="24"/>
        </w:rPr>
        <w:t>- способность организмов реагировать на изменения в окружающей среде</w:t>
      </w:r>
    </w:p>
    <w:p w:rsidR="00EC3B18" w:rsidRDefault="00EC3B18" w:rsidP="00EC3B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EC3B18">
        <w:rPr>
          <w:rFonts w:ascii="Times New Roman" w:hAnsi="Times New Roman" w:cs="Times New Roman"/>
          <w:sz w:val="24"/>
          <w:szCs w:val="24"/>
        </w:rPr>
        <w:t>параграф 1</w:t>
      </w:r>
    </w:p>
    <w:p w:rsidR="00EC3B18" w:rsidRPr="00EC3B18" w:rsidRDefault="00EC3B18" w:rsidP="00EC3B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3B18" w:rsidRPr="00EC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4B24"/>
    <w:multiLevelType w:val="hybridMultilevel"/>
    <w:tmpl w:val="8886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115D"/>
    <w:multiLevelType w:val="hybridMultilevel"/>
    <w:tmpl w:val="8886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EC3B18"/>
    <w:rsid w:val="00791E32"/>
    <w:rsid w:val="00EC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5" type="connector" idref="#_x0000_s1034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2018-09-08T03:41:00Z</dcterms:created>
  <dcterms:modified xsi:type="dcterms:W3CDTF">2018-09-08T04:23:00Z</dcterms:modified>
</cp:coreProperties>
</file>