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D" w:rsidRPr="004D612B" w:rsidRDefault="009D4C38" w:rsidP="00587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2B">
        <w:rPr>
          <w:rFonts w:ascii="Times New Roman" w:hAnsi="Times New Roman" w:cs="Times New Roman"/>
          <w:b/>
          <w:sz w:val="24"/>
          <w:szCs w:val="24"/>
        </w:rPr>
        <w:t>Цитоплазматическая мембрана</w:t>
      </w:r>
    </w:p>
    <w:p w:rsidR="0009321F" w:rsidRPr="004D612B" w:rsidRDefault="0009321F" w:rsidP="00093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12B">
        <w:rPr>
          <w:rFonts w:ascii="Times New Roman" w:hAnsi="Times New Roman" w:cs="Times New Roman"/>
          <w:b/>
          <w:sz w:val="24"/>
          <w:szCs w:val="24"/>
        </w:rPr>
        <w:t xml:space="preserve">Цитоплазматическая мембрана (плазмалемма)- </w:t>
      </w:r>
      <w:r w:rsidRPr="004D612B">
        <w:rPr>
          <w:rFonts w:ascii="Times New Roman" w:hAnsi="Times New Roman" w:cs="Times New Roman"/>
          <w:sz w:val="24"/>
          <w:szCs w:val="24"/>
        </w:rPr>
        <w:t>основная, универсальная  для всех клеток часть поверхностного аппарата</w:t>
      </w:r>
    </w:p>
    <w:p w:rsidR="0009321F" w:rsidRPr="004D612B" w:rsidRDefault="0009321F" w:rsidP="0009321F">
      <w:pPr>
        <w:pStyle w:val="a4"/>
        <w:ind w:firstLine="720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  <w:r w:rsidRPr="004D612B"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  <w:t>Свойства мембраны:</w:t>
      </w:r>
    </w:p>
    <w:p w:rsidR="0009321F" w:rsidRPr="004D612B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Cs/>
          <w:snapToGrid w:val="0"/>
          <w:sz w:val="24"/>
          <w:szCs w:val="24"/>
        </w:rPr>
        <w:t>полупроницаемость (осмотический барьер);</w:t>
      </w:r>
    </w:p>
    <w:p w:rsidR="0009321F" w:rsidRPr="004D612B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пластичность </w:t>
      </w:r>
      <w:proofErr w:type="gramStart"/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( </w:t>
      </w:r>
      <w:proofErr w:type="gramEnd"/>
      <w:r w:rsidRPr="004D612B">
        <w:rPr>
          <w:rFonts w:ascii="Times New Roman" w:hAnsi="Times New Roman"/>
          <w:bCs/>
          <w:snapToGrid w:val="0"/>
          <w:sz w:val="24"/>
          <w:szCs w:val="24"/>
        </w:rPr>
        <w:t>текучесть, динамичность );</w:t>
      </w:r>
    </w:p>
    <w:p w:rsidR="0009321F" w:rsidRPr="004D612B" w:rsidRDefault="0009321F" w:rsidP="0009321F">
      <w:pPr>
        <w:pStyle w:val="a4"/>
        <w:numPr>
          <w:ilvl w:val="0"/>
          <w:numId w:val="1"/>
        </w:numPr>
        <w:ind w:left="0" w:firstLine="720"/>
        <w:rPr>
          <w:rFonts w:ascii="Times New Roman" w:hAnsi="Times New Roman"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Cs/>
          <w:snapToGrid w:val="0"/>
          <w:sz w:val="24"/>
          <w:szCs w:val="24"/>
        </w:rPr>
        <w:t>способность к самозамыканию</w:t>
      </w:r>
      <w:bookmarkStart w:id="0" w:name="_GoBack"/>
      <w:bookmarkEnd w:id="0"/>
    </w:p>
    <w:p w:rsidR="0009321F" w:rsidRPr="004D612B" w:rsidRDefault="0009321F" w:rsidP="0009321F">
      <w:pPr>
        <w:pStyle w:val="a4"/>
        <w:ind w:left="720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  <w:r w:rsidRPr="004D612B"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  <w:t>Особенности строения:</w:t>
      </w:r>
    </w:p>
    <w:p w:rsidR="00735C5F" w:rsidRPr="004D612B" w:rsidRDefault="00735C5F" w:rsidP="00735C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612B">
        <w:rPr>
          <w:rFonts w:ascii="Times New Roman" w:hAnsi="Times New Roman" w:cs="Times New Roman"/>
          <w:i/>
          <w:sz w:val="24"/>
          <w:szCs w:val="24"/>
        </w:rPr>
        <w:t>Наиболее признанными моделями строения мембраны являются "бутербродная"</w:t>
      </w:r>
      <w:r w:rsidR="004D612B" w:rsidRPr="004D612B">
        <w:rPr>
          <w:rFonts w:ascii="Times New Roman" w:hAnsi="Times New Roman" w:cs="Times New Roman"/>
          <w:i/>
          <w:sz w:val="24"/>
          <w:szCs w:val="24"/>
        </w:rPr>
        <w:t>(1943г) и "жидкостно-мозаичная"(1972г)</w:t>
      </w:r>
    </w:p>
    <w:p w:rsidR="00D54AC3" w:rsidRPr="004D612B" w:rsidRDefault="0009321F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Cs/>
          <w:snapToGrid w:val="0"/>
          <w:sz w:val="24"/>
          <w:szCs w:val="24"/>
        </w:rPr>
        <w:t>Толщина 10нм</w:t>
      </w:r>
      <w:r w:rsidR="00E36D17" w:rsidRPr="004D612B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09321F" w:rsidRPr="004D612B" w:rsidRDefault="00D54AC3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Cs/>
          <w:snapToGrid w:val="0"/>
          <w:sz w:val="24"/>
          <w:szCs w:val="24"/>
        </w:rPr>
      </w:pPr>
      <w:proofErr w:type="gramStart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Двойной слой липидов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(фосфолипидов), гидрофильные головки которых обращены к наружной и внутренней сторонам, а гидрофильные хвосты - внутрь мембраны </w:t>
      </w: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+ белки</w:t>
      </w:r>
      <w:r w:rsidR="00E36D17" w:rsidRPr="004D612B">
        <w:rPr>
          <w:rFonts w:ascii="Times New Roman" w:hAnsi="Times New Roman"/>
          <w:b/>
          <w:bCs/>
          <w:snapToGrid w:val="0"/>
          <w:sz w:val="24"/>
          <w:szCs w:val="24"/>
        </w:rPr>
        <w:t>;</w:t>
      </w:r>
      <w:proofErr w:type="gramEnd"/>
    </w:p>
    <w:p w:rsidR="000225D4" w:rsidRPr="004D612B" w:rsidRDefault="00E36D17" w:rsidP="00D54AC3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2 вида белков: 1)интегральные (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пронизывающие мембрану насквозь; </w:t>
      </w:r>
      <w:proofErr w:type="spellStart"/>
      <w:r w:rsidRPr="004D612B">
        <w:rPr>
          <w:rFonts w:ascii="Times New Roman" w:hAnsi="Times New Roman"/>
          <w:bCs/>
          <w:snapToGrid w:val="0"/>
          <w:sz w:val="24"/>
          <w:szCs w:val="24"/>
        </w:rPr>
        <w:t>полуинтегральные</w:t>
      </w:r>
      <w:proofErr w:type="spellEnd"/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-  пронизывают один из слоев);  </w:t>
      </w: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2)периферические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(располагаются на внешней и внутренней поверхностях мембраны)</w:t>
      </w:r>
      <w:proofErr w:type="gramEnd"/>
    </w:p>
    <w:p w:rsidR="00E36D17" w:rsidRPr="004D612B" w:rsidRDefault="000225D4" w:rsidP="000225D4">
      <w:pPr>
        <w:pStyle w:val="a4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На поверхности мембраны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- полисахариды </w:t>
      </w:r>
      <w:proofErr w:type="spellStart"/>
      <w:r w:rsidRPr="004D612B">
        <w:rPr>
          <w:rFonts w:ascii="Times New Roman" w:hAnsi="Times New Roman"/>
          <w:bCs/>
          <w:snapToGrid w:val="0"/>
          <w:sz w:val="24"/>
          <w:szCs w:val="24"/>
        </w:rPr>
        <w:t>ковалентно</w:t>
      </w:r>
      <w:proofErr w:type="spellEnd"/>
      <w:r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связанные с липидами (гликолипиды) и белками (гликопротеины)</w:t>
      </w:r>
      <w:r w:rsidR="00735C5F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.  </w:t>
      </w:r>
      <w:proofErr w:type="spellStart"/>
      <w:r w:rsidR="00735C5F" w:rsidRPr="004D612B">
        <w:rPr>
          <w:rFonts w:ascii="Times New Roman" w:hAnsi="Times New Roman"/>
          <w:bCs/>
          <w:i/>
          <w:snapToGrid w:val="0"/>
          <w:sz w:val="24"/>
          <w:szCs w:val="24"/>
        </w:rPr>
        <w:t>Гликокаликс</w:t>
      </w:r>
      <w:proofErr w:type="spellEnd"/>
      <w:r w:rsidR="00735C5F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- полисахаридный слой, покрывающий плазмалемму животных (20нм)</w:t>
      </w:r>
    </w:p>
    <w:p w:rsidR="00735C5F" w:rsidRPr="004D612B" w:rsidRDefault="00735C5F" w:rsidP="00735C5F">
      <w:pPr>
        <w:pStyle w:val="a4"/>
        <w:tabs>
          <w:tab w:val="left" w:pos="0"/>
        </w:tabs>
        <w:ind w:firstLine="851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  <w:r w:rsidRPr="004D612B"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  <w:t>Функции:</w:t>
      </w:r>
    </w:p>
    <w:p w:rsidR="00735C5F" w:rsidRPr="004D612B" w:rsidRDefault="00735C5F" w:rsidP="00FE44CB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Барьерная</w:t>
      </w:r>
      <w:proofErr w:type="gramEnd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FE44CB" w:rsidRPr="004D612B">
        <w:rPr>
          <w:rFonts w:ascii="Times New Roman" w:hAnsi="Times New Roman"/>
          <w:b/>
          <w:bCs/>
          <w:snapToGrid w:val="0"/>
          <w:sz w:val="24"/>
          <w:szCs w:val="24"/>
        </w:rPr>
        <w:t>-</w:t>
      </w:r>
      <w:r w:rsid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>отделяет содержимое клетки от окружающей среды</w:t>
      </w:r>
      <w:r w:rsidR="00FE44CB"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(за счет </w:t>
      </w:r>
      <w:proofErr w:type="spellStart"/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>билипидного</w:t>
      </w:r>
      <w:proofErr w:type="spellEnd"/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слоя)</w:t>
      </w:r>
    </w:p>
    <w:p w:rsidR="00FE44CB" w:rsidRPr="004D612B" w:rsidRDefault="00946433" w:rsidP="00FE44CB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Структурная (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>обеспечивает определенную форму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>, размеры и устойчивость клетки)</w:t>
      </w:r>
    </w:p>
    <w:p w:rsidR="00FE44CB" w:rsidRPr="004D612B" w:rsidRDefault="00FE44CB" w:rsidP="00FE44CB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Сигнальная - 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>участвуют в получении и преобразовании сигналов из окружающей среды – раздражимость (за счет белков)</w:t>
      </w:r>
    </w:p>
    <w:p w:rsidR="00946433" w:rsidRPr="004D612B" w:rsidRDefault="00946433" w:rsidP="00FE44CB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Рецепторная </w:t>
      </w:r>
      <w:proofErr w:type="gramStart"/>
      <w:r w:rsidR="00FE44CB" w:rsidRPr="004D612B">
        <w:rPr>
          <w:rFonts w:ascii="Times New Roman" w:hAnsi="Times New Roman"/>
          <w:b/>
          <w:bCs/>
          <w:snapToGrid w:val="0"/>
          <w:sz w:val="24"/>
          <w:szCs w:val="24"/>
        </w:rPr>
        <w:t>–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>у</w:t>
      </w:r>
      <w:proofErr w:type="gramEnd"/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>частвуют в</w:t>
      </w:r>
      <w:r w:rsidR="00FE44CB"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>узнавании веществ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 (за счет белков)</w:t>
      </w:r>
      <w:r w:rsidR="00417DE9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, 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узнаванию «своих» и </w:t>
      </w:r>
      <w:r w:rsidR="004D612B" w:rsidRPr="004D612B">
        <w:rPr>
          <w:rFonts w:ascii="Times New Roman" w:hAnsi="Times New Roman"/>
          <w:bCs/>
          <w:snapToGrid w:val="0"/>
          <w:sz w:val="24"/>
          <w:szCs w:val="24"/>
        </w:rPr>
        <w:t xml:space="preserve">«чужих» </w:t>
      </w:r>
      <w:r w:rsidR="00FE44CB" w:rsidRPr="004D612B">
        <w:rPr>
          <w:rFonts w:ascii="Times New Roman" w:hAnsi="Times New Roman"/>
          <w:bCs/>
          <w:snapToGrid w:val="0"/>
          <w:sz w:val="24"/>
          <w:szCs w:val="24"/>
        </w:rPr>
        <w:t>клеток</w:t>
      </w:r>
      <w:r w:rsidR="004D612B" w:rsidRPr="004D612B">
        <w:rPr>
          <w:rFonts w:ascii="Times New Roman" w:hAnsi="Times New Roman"/>
          <w:bCs/>
          <w:snapToGrid w:val="0"/>
          <w:sz w:val="24"/>
          <w:szCs w:val="24"/>
        </w:rPr>
        <w:t>, реакции на физич</w:t>
      </w:r>
      <w:r w:rsidR="00E407EE">
        <w:rPr>
          <w:rFonts w:ascii="Times New Roman" w:hAnsi="Times New Roman"/>
          <w:bCs/>
          <w:snapToGrid w:val="0"/>
          <w:sz w:val="24"/>
          <w:szCs w:val="24"/>
        </w:rPr>
        <w:t xml:space="preserve">еские факторы (за счет </w:t>
      </w:r>
      <w:proofErr w:type="spellStart"/>
      <w:r w:rsidR="00E407EE">
        <w:rPr>
          <w:rFonts w:ascii="Times New Roman" w:hAnsi="Times New Roman"/>
          <w:bCs/>
          <w:snapToGrid w:val="0"/>
          <w:sz w:val="24"/>
          <w:szCs w:val="24"/>
        </w:rPr>
        <w:t>гликокали</w:t>
      </w:r>
      <w:r w:rsidR="004D612B" w:rsidRPr="004D612B">
        <w:rPr>
          <w:rFonts w:ascii="Times New Roman" w:hAnsi="Times New Roman"/>
          <w:bCs/>
          <w:snapToGrid w:val="0"/>
          <w:sz w:val="24"/>
          <w:szCs w:val="24"/>
        </w:rPr>
        <w:t>кса</w:t>
      </w:r>
      <w:proofErr w:type="spellEnd"/>
      <w:r w:rsidR="004D612B" w:rsidRPr="004D612B">
        <w:rPr>
          <w:rFonts w:ascii="Times New Roman" w:hAnsi="Times New Roman"/>
          <w:bCs/>
          <w:snapToGrid w:val="0"/>
          <w:sz w:val="24"/>
          <w:szCs w:val="24"/>
        </w:rPr>
        <w:t>)</w:t>
      </w:r>
    </w:p>
    <w:p w:rsidR="00946433" w:rsidRPr="004D612B" w:rsidRDefault="00946433" w:rsidP="00FE44CB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gramStart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>Транспортная</w:t>
      </w:r>
      <w:proofErr w:type="gramEnd"/>
      <w:r w:rsidRPr="004D612B">
        <w:rPr>
          <w:rFonts w:ascii="Times New Roman" w:hAnsi="Times New Roman"/>
          <w:b/>
          <w:bCs/>
          <w:snapToGrid w:val="0"/>
          <w:sz w:val="24"/>
          <w:szCs w:val="24"/>
        </w:rPr>
        <w:t xml:space="preserve"> (</w:t>
      </w:r>
      <w:r w:rsidRPr="004D612B">
        <w:rPr>
          <w:rFonts w:ascii="Times New Roman" w:hAnsi="Times New Roman"/>
          <w:bCs/>
          <w:snapToGrid w:val="0"/>
          <w:sz w:val="24"/>
          <w:szCs w:val="24"/>
        </w:rPr>
        <w:t>обеспечивает  тран</w:t>
      </w:r>
      <w:r w:rsidR="00417DE9" w:rsidRPr="004D612B">
        <w:rPr>
          <w:rFonts w:ascii="Times New Roman" w:hAnsi="Times New Roman"/>
          <w:bCs/>
          <w:snapToGrid w:val="0"/>
          <w:sz w:val="24"/>
          <w:szCs w:val="24"/>
        </w:rPr>
        <w:t>спорт веществ в клетку и из нее</w:t>
      </w:r>
      <w:r w:rsidR="00BD41F4" w:rsidRPr="004D612B">
        <w:rPr>
          <w:rFonts w:ascii="Times New Roman" w:hAnsi="Times New Roman"/>
          <w:bCs/>
          <w:snapToGrid w:val="0"/>
          <w:sz w:val="24"/>
          <w:szCs w:val="24"/>
        </w:rPr>
        <w:t>)</w:t>
      </w:r>
    </w:p>
    <w:p w:rsidR="00BD41F4" w:rsidRPr="004D612B" w:rsidRDefault="00BD41F4" w:rsidP="00BD41F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612B">
        <w:rPr>
          <w:rFonts w:ascii="Times New Roman" w:hAnsi="Times New Roman" w:cs="Times New Roman"/>
          <w:b/>
          <w:i/>
          <w:sz w:val="24"/>
          <w:szCs w:val="24"/>
        </w:rPr>
        <w:t>Способы поступления веще</w:t>
      </w:r>
      <w:proofErr w:type="gramStart"/>
      <w:r w:rsidRPr="004D612B">
        <w:rPr>
          <w:rFonts w:ascii="Times New Roman" w:hAnsi="Times New Roman" w:cs="Times New Roman"/>
          <w:b/>
          <w:i/>
          <w:sz w:val="24"/>
          <w:szCs w:val="24"/>
        </w:rPr>
        <w:t>ств в кл</w:t>
      </w:r>
      <w:proofErr w:type="gramEnd"/>
      <w:r w:rsidRPr="004D612B">
        <w:rPr>
          <w:rFonts w:ascii="Times New Roman" w:hAnsi="Times New Roman" w:cs="Times New Roman"/>
          <w:b/>
          <w:i/>
          <w:sz w:val="24"/>
          <w:szCs w:val="24"/>
        </w:rPr>
        <w:t>етку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752"/>
        <w:gridCol w:w="6293"/>
      </w:tblGrid>
      <w:tr w:rsidR="00BD41F4" w:rsidRPr="004D612B" w:rsidTr="004D612B">
        <w:tc>
          <w:tcPr>
            <w:tcW w:w="1526" w:type="dxa"/>
          </w:tcPr>
          <w:p w:rsidR="00BD41F4" w:rsidRPr="004D612B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Способы поступления</w:t>
            </w:r>
          </w:p>
        </w:tc>
        <w:tc>
          <w:tcPr>
            <w:tcW w:w="1752" w:type="dxa"/>
          </w:tcPr>
          <w:p w:rsidR="00BD41F4" w:rsidRPr="004D612B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Разновидности </w:t>
            </w:r>
          </w:p>
        </w:tc>
        <w:tc>
          <w:tcPr>
            <w:tcW w:w="6293" w:type="dxa"/>
          </w:tcPr>
          <w:p w:rsidR="00BD41F4" w:rsidRPr="004D612B" w:rsidRDefault="008D079C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Характеристика</w:t>
            </w:r>
          </w:p>
        </w:tc>
      </w:tr>
      <w:tr w:rsidR="004D612B" w:rsidRPr="004D612B" w:rsidTr="004D612B">
        <w:tc>
          <w:tcPr>
            <w:tcW w:w="1526" w:type="dxa"/>
            <w:vMerge w:val="restart"/>
          </w:tcPr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Пассивный транспорт</w:t>
            </w:r>
          </w:p>
        </w:tc>
        <w:tc>
          <w:tcPr>
            <w:tcW w:w="1752" w:type="dxa"/>
          </w:tcPr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Простая диффузия </w:t>
            </w:r>
          </w:p>
        </w:tc>
        <w:tc>
          <w:tcPr>
            <w:tcW w:w="6293" w:type="dxa"/>
          </w:tcPr>
          <w:p w:rsidR="004D612B" w:rsidRPr="004D612B" w:rsidRDefault="004D612B" w:rsidP="00BD41F4">
            <w:pPr>
              <w:ind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Перемещение веществ </w:t>
            </w:r>
            <w:r w:rsidRPr="004D612B">
              <w:rPr>
                <w:rFonts w:ascii="Times New Roman" w:hAnsi="Times New Roman" w:cs="Times New Roman"/>
                <w:bCs/>
                <w:sz w:val="20"/>
                <w:szCs w:val="20"/>
              </w:rPr>
              <w:t>по градиенту концентрации, т. е. из области большей в область меньшей концентрации</w:t>
            </w: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4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затраты энергии АТФ </w:t>
            </w:r>
          </w:p>
          <w:p w:rsidR="004D612B" w:rsidRPr="004D612B" w:rsidRDefault="004D612B" w:rsidP="00576EF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bCs/>
                <w:sz w:val="20"/>
                <w:szCs w:val="20"/>
              </w:rPr>
              <w:t>при участии интегральных белков, имеющих поры (каналы) - Н</w:t>
            </w:r>
            <w:r w:rsidRPr="004D612B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2</w:t>
            </w:r>
            <w:r w:rsidRPr="004D612B">
              <w:rPr>
                <w:rFonts w:ascii="Times New Roman" w:hAnsi="Times New Roman" w:cs="Times New Roman"/>
                <w:bCs/>
                <w:sz w:val="20"/>
                <w:szCs w:val="20"/>
              </w:rPr>
              <w:t>О и  ионы,</w:t>
            </w:r>
          </w:p>
          <w:p w:rsidR="004D612B" w:rsidRPr="004D612B" w:rsidRDefault="004D612B" w:rsidP="008D079C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участии липидной фазы - жирорастворимые вещества. </w:t>
            </w:r>
          </w:p>
        </w:tc>
      </w:tr>
      <w:tr w:rsidR="004D612B" w:rsidRPr="004D612B" w:rsidTr="001A4CBC">
        <w:tc>
          <w:tcPr>
            <w:tcW w:w="1526" w:type="dxa"/>
            <w:vMerge/>
          </w:tcPr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</w:tcBorders>
          </w:tcPr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Облегченная диффузия</w:t>
            </w:r>
          </w:p>
        </w:tc>
        <w:tc>
          <w:tcPr>
            <w:tcW w:w="6293" w:type="dxa"/>
          </w:tcPr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Происходит при участии специальных мембранных белков - переносчиков; </w:t>
            </w:r>
          </w:p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без затрат энергии; </w:t>
            </w:r>
          </w:p>
          <w:p w:rsidR="004D612B" w:rsidRPr="004D612B" w:rsidRDefault="004D612B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скорость переноса выше, чем </w:t>
            </w:r>
            <w:proofErr w:type="gramStart"/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</w:t>
            </w:r>
            <w:proofErr w:type="gramEnd"/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простой</w:t>
            </w:r>
          </w:p>
        </w:tc>
      </w:tr>
      <w:tr w:rsidR="00BD41F4" w:rsidRPr="004D612B" w:rsidTr="004D612B">
        <w:tc>
          <w:tcPr>
            <w:tcW w:w="1526" w:type="dxa"/>
          </w:tcPr>
          <w:p w:rsidR="00BD41F4" w:rsidRPr="004D612B" w:rsidRDefault="008D079C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Активный транспорт</w:t>
            </w:r>
          </w:p>
        </w:tc>
        <w:tc>
          <w:tcPr>
            <w:tcW w:w="1752" w:type="dxa"/>
          </w:tcPr>
          <w:p w:rsidR="00BD41F4" w:rsidRPr="004D612B" w:rsidRDefault="00BD41F4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293" w:type="dxa"/>
          </w:tcPr>
          <w:p w:rsidR="00BD41F4" w:rsidRPr="004D612B" w:rsidRDefault="008D079C" w:rsidP="008D079C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Перенос веществ </w:t>
            </w:r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(ионов, моносахаридов, аминокислот) </w:t>
            </w: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через мембрану из области низкой концентрации в область более высокой; требует затрат энергии</w:t>
            </w:r>
          </w:p>
          <w:p w:rsidR="008D079C" w:rsidRPr="004D612B" w:rsidRDefault="008D079C" w:rsidP="008D079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 участии белков - переносчиков, имеющих ионные каналы и образующих</w:t>
            </w:r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насосы (натри</w:t>
            </w:r>
            <w:proofErr w:type="gramStart"/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й-</w:t>
            </w:r>
            <w:proofErr w:type="gramEnd"/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калиевая </w:t>
            </w:r>
            <w:proofErr w:type="spellStart"/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АТФаза</w:t>
            </w:r>
            <w:proofErr w:type="spellEnd"/>
            <w:r w:rsidR="006A01DA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</w:tr>
      <w:tr w:rsidR="00CD57C7" w:rsidRPr="004D612B" w:rsidTr="004D612B">
        <w:trPr>
          <w:trHeight w:val="1157"/>
        </w:trPr>
        <w:tc>
          <w:tcPr>
            <w:tcW w:w="1526" w:type="dxa"/>
            <w:vMerge w:val="restart"/>
          </w:tcPr>
          <w:p w:rsidR="00CD57C7" w:rsidRPr="004D612B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Транспорт в мембранной упаковке</w:t>
            </w:r>
          </w:p>
        </w:tc>
        <w:tc>
          <w:tcPr>
            <w:tcW w:w="1752" w:type="dxa"/>
          </w:tcPr>
          <w:p w:rsidR="00CD57C7" w:rsidRPr="004D612B" w:rsidRDefault="00CD57C7" w:rsidP="004D612B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Эндоцитоз</w:t>
            </w:r>
            <w:proofErr w:type="spellEnd"/>
          </w:p>
        </w:tc>
        <w:tc>
          <w:tcPr>
            <w:tcW w:w="6293" w:type="dxa"/>
          </w:tcPr>
          <w:p w:rsidR="00CD57C7" w:rsidRPr="004D612B" w:rsidRDefault="00991AE2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</w:t>
            </w:r>
            <w:r w:rsidR="00CD57C7"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</w:t>
            </w: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хват и обволакивание клеточной мембраной  макромолекул (белков, нуклеиновых кислот, полисахаридов), их комплексов  и частиц внутрь клетки:</w:t>
            </w:r>
          </w:p>
          <w:p w:rsidR="00991AE2" w:rsidRPr="004D612B" w:rsidRDefault="00991AE2" w:rsidP="00991A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фагоцито</w:t>
            </w:r>
            <w:proofErr w:type="gramStart"/>
            <w:r w:rsidRPr="004D61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з-</w:t>
            </w:r>
            <w:proofErr w:type="gramEnd"/>
            <w:r w:rsidRPr="004D61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захват и поглощение твердых частиц</w:t>
            </w:r>
          </w:p>
          <w:p w:rsidR="00991AE2" w:rsidRPr="004D612B" w:rsidRDefault="00991AE2" w:rsidP="00991AE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4D61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пиноцитоз</w:t>
            </w:r>
            <w:proofErr w:type="spellEnd"/>
            <w:r w:rsidRPr="004D612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- </w:t>
            </w: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поглощение жидкости</w:t>
            </w:r>
          </w:p>
        </w:tc>
      </w:tr>
      <w:tr w:rsidR="00CD57C7" w:rsidRPr="004D612B" w:rsidTr="004D612B">
        <w:trPr>
          <w:trHeight w:val="81"/>
        </w:trPr>
        <w:tc>
          <w:tcPr>
            <w:tcW w:w="1526" w:type="dxa"/>
            <w:vMerge/>
          </w:tcPr>
          <w:p w:rsidR="00CD57C7" w:rsidRPr="004D612B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D57C7" w:rsidRPr="004D612B" w:rsidRDefault="00CD57C7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Экзоцитоз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CD57C7" w:rsidRPr="004D612B" w:rsidRDefault="00991AE2" w:rsidP="00BD41F4">
            <w:pPr>
              <w:pStyle w:val="a3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D612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Транспортировка веществ, заключенных в мембранную упаковку, из клетки во внешнюю среду </w:t>
            </w:r>
          </w:p>
        </w:tc>
      </w:tr>
    </w:tbl>
    <w:p w:rsidR="009D4C38" w:rsidRPr="009D4C38" w:rsidRDefault="009D4C38" w:rsidP="009D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4C38" w:rsidRPr="009D4C38" w:rsidSect="0028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A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F77574"/>
    <w:multiLevelType w:val="hybridMultilevel"/>
    <w:tmpl w:val="1D18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F091C"/>
    <w:multiLevelType w:val="hybridMultilevel"/>
    <w:tmpl w:val="59E66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D85F88"/>
    <w:multiLevelType w:val="hybridMultilevel"/>
    <w:tmpl w:val="40461D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7165EE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7C50D8"/>
    <w:multiLevelType w:val="hybridMultilevel"/>
    <w:tmpl w:val="4A0ACD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38"/>
    <w:rsid w:val="000225D4"/>
    <w:rsid w:val="0009321F"/>
    <w:rsid w:val="00164E83"/>
    <w:rsid w:val="00282151"/>
    <w:rsid w:val="00417DE9"/>
    <w:rsid w:val="004D612B"/>
    <w:rsid w:val="00576EFD"/>
    <w:rsid w:val="00587E53"/>
    <w:rsid w:val="005A58EA"/>
    <w:rsid w:val="006A01DA"/>
    <w:rsid w:val="00735C5F"/>
    <w:rsid w:val="008D079C"/>
    <w:rsid w:val="00946433"/>
    <w:rsid w:val="00991AE2"/>
    <w:rsid w:val="009D4C38"/>
    <w:rsid w:val="00BD41F4"/>
    <w:rsid w:val="00CB6D2C"/>
    <w:rsid w:val="00CD57C7"/>
    <w:rsid w:val="00D54AC3"/>
    <w:rsid w:val="00D86C4A"/>
    <w:rsid w:val="00E36D17"/>
    <w:rsid w:val="00E407EE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8"/>
    <w:pPr>
      <w:spacing w:after="0" w:line="240" w:lineRule="auto"/>
    </w:pPr>
  </w:style>
  <w:style w:type="paragraph" w:styleId="a4">
    <w:name w:val="Body Text"/>
    <w:basedOn w:val="a"/>
    <w:link w:val="a5"/>
    <w:rsid w:val="0009321F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321F"/>
    <w:rPr>
      <w:rFonts w:ascii="Tahoma" w:eastAsia="Times New Roman" w:hAnsi="Tahoma" w:cs="Times New Roman"/>
      <w:sz w:val="28"/>
      <w:szCs w:val="20"/>
    </w:rPr>
  </w:style>
  <w:style w:type="table" w:styleId="a6">
    <w:name w:val="Table Grid"/>
    <w:basedOn w:val="a1"/>
    <w:uiPriority w:val="59"/>
    <w:rsid w:val="00BD4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4354-5928-4EDE-B33B-A6AE9595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10</cp:revision>
  <cp:lastPrinted>2016-11-26T06:45:00Z</cp:lastPrinted>
  <dcterms:created xsi:type="dcterms:W3CDTF">2016-10-15T14:22:00Z</dcterms:created>
  <dcterms:modified xsi:type="dcterms:W3CDTF">2016-11-26T06:45:00Z</dcterms:modified>
</cp:coreProperties>
</file>