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7" w:rsidRPr="00326487" w:rsidRDefault="00326487" w:rsidP="00326487">
      <w:pPr>
        <w:pStyle w:val="3"/>
        <w:shd w:val="clear" w:color="auto" w:fill="auto"/>
        <w:spacing w:line="240" w:lineRule="auto"/>
        <w:ind w:left="20" w:right="40" w:firstLine="0"/>
        <w:jc w:val="center"/>
        <w:rPr>
          <w:b/>
          <w:color w:val="000000"/>
          <w:sz w:val="28"/>
          <w:szCs w:val="28"/>
          <w:lang w:bidi="ru-RU"/>
        </w:rPr>
      </w:pPr>
      <w:r w:rsidRPr="00326487">
        <w:rPr>
          <w:b/>
          <w:color w:val="000000"/>
          <w:sz w:val="28"/>
          <w:szCs w:val="28"/>
          <w:lang w:bidi="ru-RU"/>
        </w:rPr>
        <w:t>Лабораторная работа №1</w:t>
      </w:r>
    </w:p>
    <w:p w:rsidR="00326487" w:rsidRDefault="00326487" w:rsidP="00326487">
      <w:pPr>
        <w:pStyle w:val="3"/>
        <w:shd w:val="clear" w:color="auto" w:fill="auto"/>
        <w:spacing w:line="240" w:lineRule="auto"/>
        <w:ind w:left="20" w:right="40" w:firstLine="0"/>
        <w:jc w:val="center"/>
        <w:rPr>
          <w:b/>
          <w:color w:val="000000"/>
          <w:sz w:val="28"/>
          <w:szCs w:val="28"/>
          <w:lang w:bidi="ru-RU"/>
        </w:rPr>
      </w:pPr>
      <w:r w:rsidRPr="00326487">
        <w:rPr>
          <w:b/>
          <w:color w:val="000000"/>
          <w:sz w:val="28"/>
          <w:szCs w:val="28"/>
          <w:lang w:bidi="ru-RU"/>
        </w:rPr>
        <w:t>Изучение строения раковин беззубки и прудовика</w:t>
      </w:r>
    </w:p>
    <w:p w:rsidR="00326487" w:rsidRPr="001402CA" w:rsidRDefault="00326487" w:rsidP="001402C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2CA">
        <w:rPr>
          <w:rFonts w:ascii="Times New Roman" w:hAnsi="Times New Roman" w:cs="Times New Roman"/>
          <w:i/>
          <w:sz w:val="24"/>
          <w:szCs w:val="24"/>
          <w:lang w:bidi="ru-RU"/>
        </w:rPr>
        <w:t>Цель: изучить особенности строения раковин моллюсков различных классов, выявить при этом: 1) чем отличаются раковины брюхоногих и двустворчатых моллюсков; 2) из каких слоев состоят раковины; 3) как можно определить воз</w:t>
      </w:r>
      <w:r w:rsidRPr="001402CA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>раст моллюсков; 4) чем отличаются раковины перловицы и беззубки; 5) чем отличаются раковины прудовика и катушки.</w:t>
      </w:r>
    </w:p>
    <w:p w:rsidR="00326487" w:rsidRPr="001402CA" w:rsidRDefault="00326487" w:rsidP="001402C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2CA">
        <w:rPr>
          <w:rStyle w:val="a4"/>
          <w:rFonts w:eastAsiaTheme="minorEastAsia"/>
          <w:i/>
          <w:sz w:val="24"/>
          <w:szCs w:val="24"/>
        </w:rPr>
        <w:t xml:space="preserve">Материалы: </w:t>
      </w:r>
      <w:r w:rsidRPr="001402CA">
        <w:rPr>
          <w:rFonts w:ascii="Times New Roman" w:hAnsi="Times New Roman" w:cs="Times New Roman"/>
          <w:i/>
          <w:sz w:val="24"/>
          <w:szCs w:val="24"/>
          <w:lang w:bidi="ru-RU"/>
        </w:rPr>
        <w:t>коллекция раковин моллюсков перловицы, беззубки, катушки, прудовика.</w:t>
      </w:r>
    </w:p>
    <w:p w:rsidR="00326487" w:rsidRPr="00326487" w:rsidRDefault="00326487" w:rsidP="00326487">
      <w:pPr>
        <w:pStyle w:val="20"/>
        <w:shd w:val="clear" w:color="auto" w:fill="auto"/>
        <w:spacing w:before="0" w:after="45" w:line="240" w:lineRule="auto"/>
        <w:ind w:right="20"/>
        <w:rPr>
          <w:sz w:val="28"/>
          <w:szCs w:val="28"/>
        </w:rPr>
      </w:pPr>
      <w:r w:rsidRPr="00326487">
        <w:rPr>
          <w:color w:val="000000"/>
          <w:sz w:val="28"/>
          <w:szCs w:val="28"/>
          <w:lang w:bidi="ru-RU"/>
        </w:rPr>
        <w:t>Ход работы</w:t>
      </w:r>
      <w:r>
        <w:rPr>
          <w:color w:val="000000"/>
          <w:sz w:val="28"/>
          <w:szCs w:val="28"/>
          <w:lang w:bidi="ru-RU"/>
        </w:rPr>
        <w:t>;</w:t>
      </w:r>
    </w:p>
    <w:p w:rsidR="00326487" w:rsidRPr="00326487" w:rsidRDefault="00326487" w:rsidP="00326487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380" w:right="40" w:hanging="280"/>
        <w:rPr>
          <w:sz w:val="28"/>
          <w:szCs w:val="28"/>
        </w:rPr>
      </w:pPr>
      <w:r w:rsidRPr="00326487">
        <w:rPr>
          <w:color w:val="000000"/>
          <w:sz w:val="28"/>
          <w:szCs w:val="28"/>
          <w:lang w:bidi="ru-RU"/>
        </w:rPr>
        <w:t xml:space="preserve"> Распределите по классам раковины моллюсков из предло</w:t>
      </w:r>
      <w:r w:rsidRPr="00326487">
        <w:rPr>
          <w:color w:val="000000"/>
          <w:sz w:val="28"/>
          <w:szCs w:val="28"/>
          <w:lang w:bidi="ru-RU"/>
        </w:rPr>
        <w:softHyphen/>
        <w:t xml:space="preserve">женной коллекции. </w:t>
      </w:r>
    </w:p>
    <w:p w:rsidR="00326487" w:rsidRPr="00326487" w:rsidRDefault="00326487" w:rsidP="00326487">
      <w:pPr>
        <w:pStyle w:val="3"/>
        <w:shd w:val="clear" w:color="auto" w:fill="auto"/>
        <w:spacing w:line="240" w:lineRule="auto"/>
        <w:ind w:left="380" w:right="40" w:firstLine="0"/>
        <w:rPr>
          <w:sz w:val="28"/>
          <w:szCs w:val="28"/>
        </w:rPr>
      </w:pPr>
      <w:r w:rsidRPr="00326487">
        <w:rPr>
          <w:i/>
          <w:color w:val="000000"/>
          <w:sz w:val="28"/>
          <w:szCs w:val="28"/>
          <w:lang w:bidi="ru-RU"/>
        </w:rPr>
        <w:t>К классу Брюхоногие относят</w:t>
      </w:r>
      <w:r w:rsidRPr="00326487">
        <w:rPr>
          <w:color w:val="000000"/>
          <w:sz w:val="28"/>
          <w:szCs w:val="28"/>
          <w:lang w:bidi="ru-RU"/>
        </w:rPr>
        <w:t xml:space="preserve"> </w:t>
      </w:r>
      <w:r>
        <w:rPr>
          <w:rStyle w:val="a5"/>
          <w:sz w:val="28"/>
          <w:szCs w:val="28"/>
        </w:rPr>
        <w:t>… и ….</w:t>
      </w:r>
      <w:r w:rsidRPr="00326487">
        <w:rPr>
          <w:rStyle w:val="a5"/>
          <w:sz w:val="28"/>
          <w:szCs w:val="28"/>
        </w:rPr>
        <w:t>,</w:t>
      </w:r>
      <w:r w:rsidRPr="00326487">
        <w:rPr>
          <w:color w:val="000000"/>
          <w:sz w:val="28"/>
          <w:szCs w:val="28"/>
          <w:lang w:bidi="ru-RU"/>
        </w:rPr>
        <w:t xml:space="preserve"> </w:t>
      </w:r>
      <w:r w:rsidRPr="00326487">
        <w:rPr>
          <w:i/>
          <w:color w:val="000000"/>
          <w:sz w:val="28"/>
          <w:szCs w:val="28"/>
          <w:lang w:bidi="ru-RU"/>
        </w:rPr>
        <w:t>а к классу Двустворчаты</w:t>
      </w:r>
      <w:proofErr w:type="gramStart"/>
      <w:r w:rsidRPr="00326487">
        <w:rPr>
          <w:i/>
          <w:color w:val="000000"/>
          <w:sz w:val="28"/>
          <w:szCs w:val="28"/>
          <w:lang w:bidi="ru-RU"/>
        </w:rPr>
        <w:t>е-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Pr="00326487">
        <w:rPr>
          <w:color w:val="000000"/>
          <w:sz w:val="28"/>
          <w:szCs w:val="28"/>
          <w:lang w:bidi="ru-RU"/>
        </w:rPr>
        <w:t xml:space="preserve"> </w:t>
      </w:r>
      <w:r>
        <w:rPr>
          <w:rStyle w:val="a5"/>
          <w:sz w:val="28"/>
          <w:szCs w:val="28"/>
        </w:rPr>
        <w:t>… и …</w:t>
      </w:r>
      <w:r w:rsidRPr="00326487">
        <w:rPr>
          <w:rStyle w:val="a5"/>
          <w:sz w:val="28"/>
          <w:szCs w:val="28"/>
        </w:rPr>
        <w:t>.</w:t>
      </w:r>
      <w:r w:rsidRPr="00326487">
        <w:rPr>
          <w:color w:val="000000"/>
          <w:sz w:val="28"/>
          <w:szCs w:val="28"/>
          <w:lang w:bidi="ru-RU"/>
        </w:rPr>
        <w:t xml:space="preserve"> </w:t>
      </w:r>
      <w:r w:rsidRPr="00326487">
        <w:rPr>
          <w:i/>
          <w:color w:val="000000"/>
          <w:sz w:val="28"/>
          <w:szCs w:val="28"/>
          <w:lang w:bidi="ru-RU"/>
        </w:rPr>
        <w:t>Раковины разных классов моллюсков отличают</w:t>
      </w:r>
      <w:r w:rsidRPr="00326487">
        <w:rPr>
          <w:i/>
          <w:color w:val="000000"/>
          <w:sz w:val="28"/>
          <w:szCs w:val="28"/>
          <w:lang w:bidi="ru-RU"/>
        </w:rPr>
        <w:softHyphen/>
        <w:t>ся по внешнему виду</w:t>
      </w:r>
      <w:r w:rsidRPr="00326487">
        <w:rPr>
          <w:color w:val="000000"/>
          <w:sz w:val="28"/>
          <w:szCs w:val="28"/>
          <w:lang w:bidi="ru-RU"/>
        </w:rPr>
        <w:t xml:space="preserve">. </w:t>
      </w:r>
      <w:r w:rsidRPr="00326487">
        <w:rPr>
          <w:i/>
          <w:color w:val="000000"/>
          <w:sz w:val="28"/>
          <w:szCs w:val="28"/>
          <w:lang w:bidi="ru-RU"/>
        </w:rPr>
        <w:t xml:space="preserve">У </w:t>
      </w:r>
      <w:proofErr w:type="spellStart"/>
      <w:r w:rsidRPr="00326487">
        <w:rPr>
          <w:i/>
          <w:color w:val="000000"/>
          <w:sz w:val="28"/>
          <w:szCs w:val="28"/>
          <w:lang w:bidi="ru-RU"/>
        </w:rPr>
        <w:t>пластинчатожаберных</w:t>
      </w:r>
      <w:proofErr w:type="spellEnd"/>
      <w:r w:rsidRPr="00326487">
        <w:rPr>
          <w:i/>
          <w:color w:val="000000"/>
          <w:sz w:val="28"/>
          <w:szCs w:val="28"/>
          <w:lang w:bidi="ru-RU"/>
        </w:rPr>
        <w:t xml:space="preserve"> раковина состоит из </w:t>
      </w:r>
      <w:r>
        <w:rPr>
          <w:rStyle w:val="a5"/>
          <w:i w:val="0"/>
          <w:sz w:val="28"/>
          <w:szCs w:val="28"/>
        </w:rPr>
        <w:t>….</w:t>
      </w:r>
      <w:r w:rsidRPr="00326487">
        <w:rPr>
          <w:rStyle w:val="a5"/>
          <w:i w:val="0"/>
          <w:sz w:val="28"/>
          <w:szCs w:val="28"/>
        </w:rPr>
        <w:t>,</w:t>
      </w:r>
      <w:r w:rsidRPr="00326487">
        <w:rPr>
          <w:i/>
          <w:color w:val="000000"/>
          <w:sz w:val="28"/>
          <w:szCs w:val="28"/>
          <w:lang w:bidi="ru-RU"/>
        </w:rPr>
        <w:t xml:space="preserve"> а у </w:t>
      </w:r>
      <w:proofErr w:type="gramStart"/>
      <w:r w:rsidRPr="00326487">
        <w:rPr>
          <w:i/>
          <w:color w:val="000000"/>
          <w:sz w:val="28"/>
          <w:szCs w:val="28"/>
          <w:lang w:bidi="ru-RU"/>
        </w:rPr>
        <w:t>брюхоногих</w:t>
      </w:r>
      <w:proofErr w:type="gramEnd"/>
      <w:r w:rsidRPr="00326487">
        <w:rPr>
          <w:i/>
          <w:color w:val="000000"/>
          <w:sz w:val="28"/>
          <w:szCs w:val="28"/>
          <w:lang w:bidi="ru-RU"/>
        </w:rPr>
        <w:t xml:space="preserve"> она </w:t>
      </w:r>
      <w:r>
        <w:rPr>
          <w:rStyle w:val="a5"/>
          <w:i w:val="0"/>
          <w:sz w:val="28"/>
          <w:szCs w:val="28"/>
        </w:rPr>
        <w:t>….</w:t>
      </w:r>
      <w:r w:rsidRPr="00326487">
        <w:rPr>
          <w:i/>
          <w:color w:val="000000"/>
          <w:sz w:val="28"/>
          <w:szCs w:val="28"/>
          <w:lang w:bidi="ru-RU"/>
        </w:rPr>
        <w:t xml:space="preserve"> и име</w:t>
      </w:r>
      <w:r w:rsidRPr="00326487">
        <w:rPr>
          <w:i/>
          <w:color w:val="000000"/>
          <w:sz w:val="28"/>
          <w:szCs w:val="28"/>
          <w:lang w:bidi="ru-RU"/>
        </w:rPr>
        <w:softHyphen/>
        <w:t xml:space="preserve">ет вид </w:t>
      </w:r>
      <w:r>
        <w:rPr>
          <w:rStyle w:val="a5"/>
          <w:i w:val="0"/>
          <w:sz w:val="28"/>
          <w:szCs w:val="28"/>
        </w:rPr>
        <w:t>…</w:t>
      </w:r>
      <w:r w:rsidRPr="00326487">
        <w:rPr>
          <w:rStyle w:val="a5"/>
          <w:i w:val="0"/>
          <w:sz w:val="28"/>
          <w:szCs w:val="28"/>
        </w:rPr>
        <w:t>.</w:t>
      </w:r>
      <w:r w:rsidRPr="00326487">
        <w:rPr>
          <w:i/>
          <w:color w:val="000000"/>
          <w:sz w:val="28"/>
          <w:szCs w:val="28"/>
          <w:lang w:bidi="ru-RU"/>
        </w:rPr>
        <w:t xml:space="preserve"> Раковина брюхоногих </w:t>
      </w:r>
      <w:r w:rsidRPr="00326487">
        <w:rPr>
          <w:rStyle w:val="1"/>
          <w:i/>
          <w:sz w:val="28"/>
          <w:szCs w:val="28"/>
          <w:u w:val="none"/>
        </w:rPr>
        <w:t>…..</w:t>
      </w:r>
      <w:r w:rsidRPr="0032648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(укажите симметричность)</w:t>
      </w:r>
    </w:p>
    <w:p w:rsidR="00326487" w:rsidRPr="00326487" w:rsidRDefault="00326487" w:rsidP="00326487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380" w:right="40" w:hanging="280"/>
        <w:rPr>
          <w:sz w:val="28"/>
          <w:szCs w:val="28"/>
        </w:rPr>
      </w:pPr>
      <w:r w:rsidRPr="00326487">
        <w:rPr>
          <w:color w:val="000000"/>
          <w:sz w:val="28"/>
          <w:szCs w:val="28"/>
          <w:lang w:bidi="ru-RU"/>
        </w:rPr>
        <w:t xml:space="preserve"> Рассмотрите раковины </w:t>
      </w:r>
      <w:r>
        <w:rPr>
          <w:color w:val="000000"/>
          <w:sz w:val="28"/>
          <w:szCs w:val="28"/>
          <w:lang w:bidi="ru-RU"/>
        </w:rPr>
        <w:t>двустворчатых</w:t>
      </w:r>
      <w:r w:rsidRPr="00326487">
        <w:rPr>
          <w:color w:val="000000"/>
          <w:sz w:val="28"/>
          <w:szCs w:val="28"/>
          <w:lang w:bidi="ru-RU"/>
        </w:rPr>
        <w:t xml:space="preserve"> моллюсков. Обратите внимание на их внутренний слой. Какого он цвета?</w:t>
      </w:r>
      <w:r>
        <w:rPr>
          <w:rStyle w:val="a5"/>
          <w:sz w:val="28"/>
          <w:szCs w:val="28"/>
        </w:rPr>
        <w:t xml:space="preserve"> </w:t>
      </w:r>
      <w:r w:rsidRPr="00326487">
        <w:rPr>
          <w:color w:val="000000"/>
          <w:sz w:val="28"/>
          <w:szCs w:val="28"/>
          <w:lang w:bidi="ru-RU"/>
        </w:rPr>
        <w:t>Соскоблите наружный слой. Что вы видите под ним? Перечислите слои, образующие рако</w:t>
      </w:r>
      <w:r w:rsidRPr="00326487">
        <w:rPr>
          <w:color w:val="000000"/>
          <w:sz w:val="28"/>
          <w:szCs w:val="28"/>
          <w:lang w:bidi="ru-RU"/>
        </w:rPr>
        <w:softHyphen/>
        <w:t>вину.</w:t>
      </w:r>
    </w:p>
    <w:p w:rsidR="00326487" w:rsidRPr="00326487" w:rsidRDefault="00326487" w:rsidP="00326487">
      <w:pPr>
        <w:pStyle w:val="3"/>
        <w:shd w:val="clear" w:color="auto" w:fill="auto"/>
        <w:spacing w:line="240" w:lineRule="auto"/>
        <w:ind w:left="380" w:right="40" w:firstLine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bidi="ru-RU"/>
        </w:rPr>
        <w:t>Раковина моллюска состоит из слоев: наружного</w:t>
      </w:r>
      <w:r w:rsidRPr="00326487">
        <w:rPr>
          <w:i/>
          <w:color w:val="000000"/>
          <w:sz w:val="28"/>
          <w:szCs w:val="28"/>
          <w:lang w:bidi="ru-RU"/>
        </w:rPr>
        <w:t xml:space="preserve"> — </w:t>
      </w:r>
      <w:r>
        <w:rPr>
          <w:rStyle w:val="a5"/>
          <w:i w:val="0"/>
          <w:sz w:val="28"/>
          <w:szCs w:val="28"/>
        </w:rPr>
        <w:t>….</w:t>
      </w:r>
      <w:r>
        <w:rPr>
          <w:i/>
          <w:color w:val="000000"/>
          <w:sz w:val="28"/>
          <w:szCs w:val="28"/>
          <w:lang w:bidi="ru-RU"/>
        </w:rPr>
        <w:t xml:space="preserve"> среднего</w:t>
      </w:r>
      <w:r w:rsidRPr="00326487">
        <w:rPr>
          <w:i/>
          <w:color w:val="000000"/>
          <w:sz w:val="28"/>
          <w:szCs w:val="28"/>
          <w:lang w:bidi="ru-RU"/>
        </w:rPr>
        <w:t xml:space="preserve"> — </w:t>
      </w:r>
      <w:r>
        <w:rPr>
          <w:rStyle w:val="a5"/>
          <w:i w:val="0"/>
          <w:sz w:val="28"/>
          <w:szCs w:val="28"/>
        </w:rPr>
        <w:t>…</w:t>
      </w:r>
      <w:r w:rsidRPr="00326487">
        <w:rPr>
          <w:rStyle w:val="a5"/>
          <w:i w:val="0"/>
          <w:sz w:val="28"/>
          <w:szCs w:val="28"/>
        </w:rPr>
        <w:t>,</w:t>
      </w:r>
      <w:r>
        <w:rPr>
          <w:i/>
          <w:color w:val="000000"/>
          <w:sz w:val="28"/>
          <w:szCs w:val="28"/>
          <w:lang w:bidi="ru-RU"/>
        </w:rPr>
        <w:t xml:space="preserve"> внутреннего </w:t>
      </w:r>
      <w:r w:rsidRPr="00326487">
        <w:rPr>
          <w:i/>
          <w:color w:val="000000"/>
          <w:sz w:val="28"/>
          <w:szCs w:val="28"/>
          <w:lang w:bidi="ru-RU"/>
        </w:rPr>
        <w:t xml:space="preserve"> — </w:t>
      </w:r>
      <w:r>
        <w:rPr>
          <w:rStyle w:val="a5"/>
          <w:i w:val="0"/>
          <w:sz w:val="28"/>
          <w:szCs w:val="28"/>
        </w:rPr>
        <w:t>…</w:t>
      </w:r>
    </w:p>
    <w:p w:rsidR="00326487" w:rsidRPr="00326487" w:rsidRDefault="00326487" w:rsidP="00326487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6328"/>
        </w:tabs>
        <w:spacing w:line="240" w:lineRule="auto"/>
        <w:ind w:left="380" w:right="40" w:hanging="280"/>
        <w:rPr>
          <w:sz w:val="28"/>
          <w:szCs w:val="28"/>
        </w:rPr>
      </w:pPr>
      <w:r w:rsidRPr="00326487">
        <w:rPr>
          <w:color w:val="000000"/>
          <w:sz w:val="28"/>
          <w:szCs w:val="28"/>
          <w:lang w:bidi="ru-RU"/>
        </w:rPr>
        <w:t xml:space="preserve"> У моллюсков раковина растет с краев, поэтому на ней хоро</w:t>
      </w:r>
      <w:r w:rsidRPr="00326487">
        <w:rPr>
          <w:color w:val="000000"/>
          <w:sz w:val="28"/>
          <w:szCs w:val="28"/>
          <w:lang w:bidi="ru-RU"/>
        </w:rPr>
        <w:softHyphen/>
        <w:t>шо видны следы годичных приростов. Определите, сколько лет одной из раковин выданной вам коллекции:</w:t>
      </w:r>
    </w:p>
    <w:p w:rsidR="00326487" w:rsidRPr="00326487" w:rsidRDefault="00326487" w:rsidP="00326487">
      <w:pPr>
        <w:pStyle w:val="3"/>
        <w:shd w:val="clear" w:color="auto" w:fill="auto"/>
        <w:tabs>
          <w:tab w:val="left" w:leader="underscore" w:pos="6328"/>
        </w:tabs>
        <w:spacing w:line="240" w:lineRule="auto"/>
        <w:ind w:left="380" w:right="40" w:firstLine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bidi="ru-RU"/>
        </w:rPr>
        <w:t>Возраст раковины беззубки составляет … лет</w:t>
      </w:r>
    </w:p>
    <w:p w:rsidR="00326487" w:rsidRPr="00541B3D" w:rsidRDefault="00326487" w:rsidP="00326487">
      <w:pPr>
        <w:pStyle w:val="3"/>
        <w:numPr>
          <w:ilvl w:val="0"/>
          <w:numId w:val="1"/>
        </w:numPr>
        <w:shd w:val="clear" w:color="auto" w:fill="auto"/>
        <w:spacing w:after="75" w:line="240" w:lineRule="auto"/>
        <w:ind w:left="380" w:right="40" w:hanging="280"/>
        <w:rPr>
          <w:sz w:val="28"/>
          <w:szCs w:val="28"/>
        </w:rPr>
      </w:pPr>
      <w:r w:rsidRPr="00326487">
        <w:rPr>
          <w:color w:val="000000"/>
          <w:sz w:val="28"/>
          <w:szCs w:val="28"/>
          <w:lang w:bidi="ru-RU"/>
        </w:rPr>
        <w:t xml:space="preserve"> Сравните раковины беззубки и перловицы. Заполните таб</w:t>
      </w:r>
      <w:r w:rsidRPr="00326487">
        <w:rPr>
          <w:color w:val="000000"/>
          <w:sz w:val="28"/>
          <w:szCs w:val="28"/>
          <w:lang w:bidi="ru-RU"/>
        </w:rPr>
        <w:softHyphen/>
        <w:t>лицу сравнения.</w:t>
      </w:r>
    </w:p>
    <w:p w:rsidR="00541B3D" w:rsidRPr="00541B3D" w:rsidRDefault="00541B3D" w:rsidP="00541B3D">
      <w:pPr>
        <w:pStyle w:val="3"/>
        <w:shd w:val="clear" w:color="auto" w:fill="auto"/>
        <w:spacing w:after="75" w:line="240" w:lineRule="auto"/>
        <w:ind w:left="380" w:right="40" w:firstLine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lang w:bidi="ru-RU"/>
        </w:rPr>
        <w:t>Сравнительная характеристика раковин беззубки и перловицы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41B3D" w:rsidRPr="00541B3D" w:rsidTr="00541B3D"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Признак для сравнения</w:t>
            </w:r>
          </w:p>
        </w:tc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Беззубка</w:t>
            </w:r>
          </w:p>
        </w:tc>
        <w:tc>
          <w:tcPr>
            <w:tcW w:w="3191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Перловица </w:t>
            </w:r>
          </w:p>
        </w:tc>
      </w:tr>
      <w:tr w:rsidR="00541B3D" w:rsidRPr="00541B3D" w:rsidTr="00541B3D"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раковины</w:t>
            </w:r>
          </w:p>
        </w:tc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B3D" w:rsidRPr="00541B3D" w:rsidTr="00541B3D"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Толщина стенки раковины</w:t>
            </w:r>
          </w:p>
        </w:tc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B3D" w:rsidRPr="00541B3D" w:rsidTr="00541B3D"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зубовидных выступов на спинной стороне</w:t>
            </w:r>
          </w:p>
        </w:tc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B3D" w:rsidRPr="00541B3D" w:rsidTr="00541B3D"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эластичных связок</w:t>
            </w:r>
          </w:p>
        </w:tc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B3D" w:rsidRPr="00541B3D" w:rsidTr="00541B3D"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рубцов от мускулов – </w:t>
            </w:r>
            <w:proofErr w:type="spellStart"/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>замыкателей</w:t>
            </w:r>
            <w:proofErr w:type="spellEnd"/>
            <w:r w:rsidRPr="00541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внутренней стороне раковины</w:t>
            </w:r>
          </w:p>
        </w:tc>
        <w:tc>
          <w:tcPr>
            <w:tcW w:w="3190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B3D" w:rsidRPr="00541B3D" w:rsidRDefault="00541B3D" w:rsidP="003264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26487" w:rsidRDefault="00541B3D" w:rsidP="00326487">
      <w:pPr>
        <w:pStyle w:val="3"/>
        <w:shd w:val="clear" w:color="auto" w:fill="auto"/>
        <w:spacing w:line="240" w:lineRule="auto"/>
        <w:ind w:left="20" w:right="240" w:firstLine="360"/>
        <w:rPr>
          <w:color w:val="000000"/>
          <w:sz w:val="28"/>
          <w:szCs w:val="28"/>
          <w:lang w:bidi="ru-RU"/>
        </w:rPr>
      </w:pPr>
      <w:r w:rsidRPr="00541B3D">
        <w:rPr>
          <w:i/>
          <w:color w:val="000000"/>
          <w:sz w:val="28"/>
          <w:szCs w:val="28"/>
          <w:lang w:bidi="ru-RU"/>
        </w:rPr>
        <w:t>Вывод:</w:t>
      </w:r>
      <w:r>
        <w:rPr>
          <w:color w:val="000000"/>
          <w:sz w:val="28"/>
          <w:szCs w:val="28"/>
          <w:lang w:bidi="ru-RU"/>
        </w:rPr>
        <w:t xml:space="preserve"> </w:t>
      </w:r>
      <w:r w:rsidR="00326487" w:rsidRPr="00326487">
        <w:rPr>
          <w:color w:val="000000"/>
          <w:sz w:val="28"/>
          <w:szCs w:val="28"/>
          <w:lang w:bidi="ru-RU"/>
        </w:rPr>
        <w:t>Как вы думаете, почему двустворчатый моллюск наших рек получил название «беззубка»?</w:t>
      </w:r>
    </w:p>
    <w:p w:rsidR="00541B3D" w:rsidRPr="00326487" w:rsidRDefault="00541B3D" w:rsidP="00326487">
      <w:pPr>
        <w:pStyle w:val="3"/>
        <w:shd w:val="clear" w:color="auto" w:fill="auto"/>
        <w:spacing w:line="240" w:lineRule="auto"/>
        <w:ind w:left="20" w:right="240" w:firstLine="360"/>
        <w:rPr>
          <w:sz w:val="28"/>
          <w:szCs w:val="28"/>
        </w:rPr>
      </w:pPr>
    </w:p>
    <w:p w:rsidR="00541B3D" w:rsidRPr="00541B3D" w:rsidRDefault="00541B3D" w:rsidP="00541B3D">
      <w:pPr>
        <w:pStyle w:val="4"/>
        <w:numPr>
          <w:ilvl w:val="0"/>
          <w:numId w:val="1"/>
        </w:numPr>
        <w:shd w:val="clear" w:color="auto" w:fill="auto"/>
        <w:spacing w:before="50" w:after="57" w:line="256" w:lineRule="exact"/>
        <w:ind w:left="420" w:right="40" w:hanging="400"/>
        <w:rPr>
          <w:sz w:val="28"/>
          <w:szCs w:val="28"/>
        </w:rPr>
      </w:pPr>
      <w:r w:rsidRPr="00541B3D">
        <w:rPr>
          <w:sz w:val="28"/>
          <w:szCs w:val="28"/>
        </w:rPr>
        <w:t>Возьмите раковину брюхоногого моллюска — прудовика. На раковине найдите устье и завиток. Подсчитайте число оборотов</w:t>
      </w:r>
    </w:p>
    <w:p w:rsidR="00541B3D" w:rsidRDefault="00DE48CC" w:rsidP="00541B3D">
      <w:pPr>
        <w:pStyle w:val="4"/>
        <w:shd w:val="clear" w:color="auto" w:fill="auto"/>
        <w:tabs>
          <w:tab w:val="left" w:leader="underscore" w:pos="6349"/>
        </w:tabs>
        <w:spacing w:line="259" w:lineRule="exact"/>
        <w:ind w:left="4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 завитке:</w:t>
      </w:r>
    </w:p>
    <w:p w:rsidR="00541B3D" w:rsidRPr="00541B3D" w:rsidRDefault="00541B3D" w:rsidP="00541B3D">
      <w:pPr>
        <w:pStyle w:val="4"/>
        <w:shd w:val="clear" w:color="auto" w:fill="auto"/>
        <w:tabs>
          <w:tab w:val="left" w:leader="underscore" w:pos="6349"/>
        </w:tabs>
        <w:spacing w:line="259" w:lineRule="exact"/>
        <w:ind w:left="420" w:firstLine="0"/>
        <w:rPr>
          <w:sz w:val="28"/>
          <w:szCs w:val="28"/>
        </w:rPr>
      </w:pPr>
      <w:r w:rsidRPr="00541B3D">
        <w:rPr>
          <w:i/>
          <w:sz w:val="28"/>
          <w:szCs w:val="28"/>
        </w:rPr>
        <w:t xml:space="preserve"> Число оборотов  в раковине прудовика составляет</w:t>
      </w:r>
      <w:r>
        <w:rPr>
          <w:sz w:val="28"/>
          <w:szCs w:val="28"/>
        </w:rPr>
        <w:t>…</w:t>
      </w:r>
      <w:r w:rsidRPr="00541B3D">
        <w:rPr>
          <w:sz w:val="28"/>
          <w:szCs w:val="28"/>
        </w:rPr>
        <w:tab/>
      </w:r>
    </w:p>
    <w:p w:rsidR="00541B3D" w:rsidRDefault="00541B3D" w:rsidP="00541B3D">
      <w:pPr>
        <w:pStyle w:val="3"/>
        <w:shd w:val="clear" w:color="auto" w:fill="auto"/>
        <w:spacing w:line="240" w:lineRule="auto"/>
        <w:ind w:left="380" w:right="240" w:firstLine="0"/>
        <w:rPr>
          <w:sz w:val="28"/>
          <w:szCs w:val="28"/>
        </w:rPr>
      </w:pPr>
      <w:proofErr w:type="gramStart"/>
      <w:r w:rsidRPr="00541B3D">
        <w:rPr>
          <w:sz w:val="28"/>
          <w:szCs w:val="28"/>
        </w:rPr>
        <w:t>Определите, к какому типу раковин — право- или левозакручен</w:t>
      </w:r>
      <w:r w:rsidRPr="00541B3D">
        <w:rPr>
          <w:sz w:val="28"/>
          <w:szCs w:val="28"/>
        </w:rPr>
        <w:softHyphen/>
        <w:t>ным — о</w:t>
      </w:r>
      <w:r w:rsidR="00DE48CC">
        <w:rPr>
          <w:sz w:val="28"/>
          <w:szCs w:val="28"/>
        </w:rPr>
        <w:t>тносится выданной вам экземпляр (е</w:t>
      </w:r>
      <w:r w:rsidR="00DE48CC" w:rsidRPr="00541B3D">
        <w:rPr>
          <w:sz w:val="28"/>
          <w:szCs w:val="28"/>
        </w:rPr>
        <w:t>сли при взгляде сверху на вершину раковины обороты завитка закручены по часовой стрелке, то раковина 'правозакрученная, если про</w:t>
      </w:r>
      <w:r w:rsidR="00DE48CC" w:rsidRPr="00541B3D">
        <w:rPr>
          <w:sz w:val="28"/>
          <w:szCs w:val="28"/>
        </w:rPr>
        <w:softHyphen/>
        <w:t>тив часовой стрелки</w:t>
      </w:r>
      <w:r w:rsidR="00DE48CC">
        <w:rPr>
          <w:sz w:val="28"/>
          <w:szCs w:val="28"/>
        </w:rPr>
        <w:t>):</w:t>
      </w:r>
      <w:r w:rsidRPr="00541B3D">
        <w:rPr>
          <w:sz w:val="28"/>
          <w:szCs w:val="28"/>
        </w:rPr>
        <w:t xml:space="preserve"> </w:t>
      </w:r>
      <w:proofErr w:type="gramEnd"/>
    </w:p>
    <w:p w:rsidR="00541B3D" w:rsidRPr="00541B3D" w:rsidRDefault="00541B3D" w:rsidP="00541B3D">
      <w:pPr>
        <w:pStyle w:val="3"/>
        <w:shd w:val="clear" w:color="auto" w:fill="auto"/>
        <w:spacing w:line="240" w:lineRule="auto"/>
        <w:ind w:left="380" w:right="240" w:firstLine="0"/>
        <w:rPr>
          <w:i/>
          <w:sz w:val="28"/>
          <w:szCs w:val="28"/>
        </w:rPr>
      </w:pPr>
      <w:r w:rsidRPr="00541B3D">
        <w:rPr>
          <w:i/>
          <w:sz w:val="28"/>
          <w:szCs w:val="28"/>
        </w:rPr>
        <w:t xml:space="preserve">Выданный экземпляр относится к …. </w:t>
      </w:r>
      <w:r>
        <w:rPr>
          <w:i/>
          <w:sz w:val="28"/>
          <w:szCs w:val="28"/>
        </w:rPr>
        <w:t>раковинам</w:t>
      </w:r>
    </w:p>
    <w:p w:rsidR="00DE48CC" w:rsidRDefault="00326487" w:rsidP="00DE48CC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40" w:firstLine="0"/>
        <w:rPr>
          <w:color w:val="000000"/>
          <w:sz w:val="28"/>
          <w:szCs w:val="28"/>
          <w:lang w:bidi="ru-RU"/>
        </w:rPr>
      </w:pPr>
      <w:r w:rsidRPr="00326487">
        <w:rPr>
          <w:color w:val="000000"/>
          <w:sz w:val="28"/>
          <w:szCs w:val="28"/>
          <w:lang w:bidi="ru-RU"/>
        </w:rPr>
        <w:t>Изучите</w:t>
      </w:r>
      <w:r w:rsidR="00DE48CC">
        <w:rPr>
          <w:color w:val="000000"/>
          <w:sz w:val="28"/>
          <w:szCs w:val="28"/>
          <w:lang w:bidi="ru-RU"/>
        </w:rPr>
        <w:t xml:space="preserve"> и сравните </w:t>
      </w:r>
      <w:r w:rsidRPr="00326487">
        <w:rPr>
          <w:color w:val="000000"/>
          <w:sz w:val="28"/>
          <w:szCs w:val="28"/>
          <w:lang w:bidi="ru-RU"/>
        </w:rPr>
        <w:t xml:space="preserve"> раковины прудовика и катушки. </w:t>
      </w:r>
    </w:p>
    <w:p w:rsidR="00326487" w:rsidRDefault="00DE48CC" w:rsidP="00DE48CC">
      <w:pPr>
        <w:pStyle w:val="3"/>
        <w:shd w:val="clear" w:color="auto" w:fill="auto"/>
        <w:spacing w:line="240" w:lineRule="auto"/>
        <w:ind w:right="240" w:firstLine="0"/>
        <w:rPr>
          <w:color w:val="000000"/>
          <w:sz w:val="28"/>
          <w:szCs w:val="28"/>
          <w:lang w:bidi="ru-RU"/>
        </w:rPr>
      </w:pPr>
      <w:r w:rsidRPr="00DE48CC">
        <w:rPr>
          <w:i/>
          <w:color w:val="000000"/>
          <w:sz w:val="28"/>
          <w:szCs w:val="28"/>
          <w:lang w:bidi="ru-RU"/>
        </w:rPr>
        <w:t>Буквы, отражающие черты  сходства раковин прудовика и катушки:</w:t>
      </w:r>
      <w:r>
        <w:rPr>
          <w:i/>
          <w:color w:val="000000"/>
          <w:sz w:val="28"/>
          <w:szCs w:val="28"/>
          <w:lang w:bidi="ru-RU"/>
        </w:rPr>
        <w:t>… (</w:t>
      </w:r>
      <w:r w:rsidRPr="00DE48CC">
        <w:rPr>
          <w:color w:val="000000"/>
          <w:sz w:val="28"/>
          <w:szCs w:val="28"/>
          <w:lang w:bidi="ru-RU"/>
        </w:rPr>
        <w:t>выпишите буквы из предложенного списка)</w:t>
      </w:r>
    </w:p>
    <w:p w:rsidR="00DE48CC" w:rsidRDefault="00DE48CC" w:rsidP="00DE48CC">
      <w:pPr>
        <w:pStyle w:val="3"/>
        <w:shd w:val="clear" w:color="auto" w:fill="auto"/>
        <w:spacing w:line="240" w:lineRule="auto"/>
        <w:ind w:right="240" w:firstLine="0"/>
        <w:rPr>
          <w:color w:val="000000"/>
          <w:sz w:val="28"/>
          <w:szCs w:val="28"/>
          <w:lang w:bidi="ru-RU"/>
        </w:rPr>
      </w:pPr>
      <w:r w:rsidRPr="00DE48CC">
        <w:rPr>
          <w:i/>
          <w:color w:val="000000"/>
          <w:sz w:val="28"/>
          <w:szCs w:val="28"/>
          <w:lang w:bidi="ru-RU"/>
        </w:rPr>
        <w:t>Буквы, отражающие признаки раковины только прудовика</w:t>
      </w:r>
      <w:r>
        <w:rPr>
          <w:color w:val="000000"/>
          <w:sz w:val="28"/>
          <w:szCs w:val="28"/>
          <w:lang w:bidi="ru-RU"/>
        </w:rPr>
        <w:t>:….</w:t>
      </w:r>
    </w:p>
    <w:p w:rsidR="00DE48CC" w:rsidRDefault="00DE48CC" w:rsidP="00DE48CC">
      <w:pPr>
        <w:pStyle w:val="3"/>
        <w:shd w:val="clear" w:color="auto" w:fill="auto"/>
        <w:spacing w:line="240" w:lineRule="auto"/>
        <w:ind w:right="240" w:firstLine="0"/>
        <w:rPr>
          <w:color w:val="000000"/>
          <w:sz w:val="28"/>
          <w:szCs w:val="28"/>
          <w:lang w:bidi="ru-RU"/>
        </w:rPr>
      </w:pPr>
      <w:r w:rsidRPr="00DE48CC">
        <w:rPr>
          <w:i/>
          <w:color w:val="000000"/>
          <w:sz w:val="28"/>
          <w:szCs w:val="28"/>
          <w:lang w:bidi="ru-RU"/>
        </w:rPr>
        <w:t xml:space="preserve">Буквы, отражающие признаки раковины только </w:t>
      </w:r>
      <w:r>
        <w:rPr>
          <w:i/>
          <w:color w:val="000000"/>
          <w:sz w:val="28"/>
          <w:szCs w:val="28"/>
          <w:lang w:bidi="ru-RU"/>
        </w:rPr>
        <w:t>катушки:…</w:t>
      </w:r>
    </w:p>
    <w:p w:rsidR="00DE48CC" w:rsidRDefault="00DE48CC" w:rsidP="00326487">
      <w:pPr>
        <w:pStyle w:val="3"/>
        <w:shd w:val="clear" w:color="auto" w:fill="auto"/>
        <w:spacing w:line="240" w:lineRule="auto"/>
        <w:ind w:left="380" w:right="1360" w:firstLine="0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</w:t>
      </w:r>
      <w:r w:rsidR="00326487" w:rsidRPr="00326487">
        <w:rPr>
          <w:color w:val="000000"/>
          <w:sz w:val="28"/>
          <w:szCs w:val="28"/>
          <w:lang w:bidi="ru-RU"/>
        </w:rPr>
        <w:t xml:space="preserve"> раковина спирально завита; </w:t>
      </w:r>
    </w:p>
    <w:p w:rsidR="00326487" w:rsidRPr="00326487" w:rsidRDefault="00DE48CC" w:rsidP="00326487">
      <w:pPr>
        <w:pStyle w:val="3"/>
        <w:shd w:val="clear" w:color="auto" w:fill="auto"/>
        <w:spacing w:line="240" w:lineRule="auto"/>
        <w:ind w:left="380" w:right="136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</w:t>
      </w:r>
      <w:r w:rsidR="00326487" w:rsidRPr="00326487">
        <w:rPr>
          <w:color w:val="000000"/>
          <w:sz w:val="28"/>
          <w:szCs w:val="28"/>
          <w:lang w:bidi="ru-RU"/>
        </w:rPr>
        <w:t xml:space="preserve"> раковина имеет завиток (вершину) и устье;</w:t>
      </w:r>
    </w:p>
    <w:p w:rsidR="00326487" w:rsidRPr="00326487" w:rsidRDefault="00DE48CC" w:rsidP="00326487">
      <w:pPr>
        <w:pStyle w:val="3"/>
        <w:shd w:val="clear" w:color="auto" w:fill="auto"/>
        <w:spacing w:line="240" w:lineRule="auto"/>
        <w:ind w:left="700" w:right="240"/>
        <w:rPr>
          <w:sz w:val="28"/>
          <w:szCs w:val="28"/>
        </w:rPr>
      </w:pPr>
      <w:r>
        <w:rPr>
          <w:rStyle w:val="21"/>
          <w:sz w:val="28"/>
          <w:szCs w:val="28"/>
        </w:rPr>
        <w:t>В)</w:t>
      </w:r>
      <w:r w:rsidR="00326487" w:rsidRPr="00326487">
        <w:rPr>
          <w:color w:val="000000"/>
          <w:sz w:val="28"/>
          <w:szCs w:val="28"/>
          <w:lang w:bidi="ru-RU"/>
        </w:rPr>
        <w:t xml:space="preserve"> раковина </w:t>
      </w:r>
      <w:proofErr w:type="spellStart"/>
      <w:r w:rsidR="00326487" w:rsidRPr="00326487">
        <w:rPr>
          <w:color w:val="000000"/>
          <w:sz w:val="28"/>
          <w:szCs w:val="28"/>
          <w:lang w:bidi="ru-RU"/>
        </w:rPr>
        <w:t>правозакручена</w:t>
      </w:r>
      <w:proofErr w:type="spellEnd"/>
      <w:r w:rsidR="00326487" w:rsidRPr="00326487">
        <w:rPr>
          <w:color w:val="000000"/>
          <w:sz w:val="28"/>
          <w:szCs w:val="28"/>
          <w:lang w:bidi="ru-RU"/>
        </w:rPr>
        <w:t xml:space="preserve"> (чтобы определить направление спирали, надо положить раковину на ладонь устьем к себе. </w:t>
      </w:r>
      <w:proofErr w:type="gramStart"/>
      <w:r w:rsidR="00326487" w:rsidRPr="00326487">
        <w:rPr>
          <w:color w:val="000000"/>
          <w:sz w:val="28"/>
          <w:szCs w:val="28"/>
          <w:lang w:bidi="ru-RU"/>
        </w:rPr>
        <w:t>Если устье расположено справа от завитка — это право</w:t>
      </w:r>
      <w:r w:rsidR="00326487" w:rsidRPr="00326487">
        <w:rPr>
          <w:color w:val="000000"/>
          <w:sz w:val="28"/>
          <w:szCs w:val="28"/>
          <w:lang w:bidi="ru-RU"/>
        </w:rPr>
        <w:softHyphen/>
        <w:t>закрученная, а если слева — левозакрученная раковина);</w:t>
      </w:r>
      <w:proofErr w:type="gramEnd"/>
    </w:p>
    <w:p w:rsidR="00326487" w:rsidRPr="00326487" w:rsidRDefault="00DE48CC" w:rsidP="00326487">
      <w:pPr>
        <w:pStyle w:val="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Д)</w:t>
      </w:r>
      <w:r w:rsidR="00326487" w:rsidRPr="00326487">
        <w:rPr>
          <w:color w:val="000000"/>
          <w:sz w:val="28"/>
          <w:szCs w:val="28"/>
          <w:lang w:bidi="ru-RU"/>
        </w:rPr>
        <w:t xml:space="preserve"> устье раковины не закрывается.</w:t>
      </w:r>
    </w:p>
    <w:p w:rsidR="00326487" w:rsidRPr="00DE48CC" w:rsidRDefault="001402CA" w:rsidP="001402CA">
      <w:pPr>
        <w:pStyle w:val="3"/>
        <w:shd w:val="clear" w:color="auto" w:fill="auto"/>
        <w:spacing w:line="240" w:lineRule="auto"/>
        <w:ind w:left="380" w:right="240" w:firstLine="0"/>
        <w:rPr>
          <w:sz w:val="28"/>
          <w:szCs w:val="28"/>
        </w:rPr>
      </w:pPr>
      <w:r>
        <w:rPr>
          <w:rStyle w:val="1"/>
          <w:sz w:val="28"/>
          <w:szCs w:val="28"/>
          <w:u w:val="none"/>
        </w:rPr>
        <w:t>Г</w:t>
      </w:r>
      <w:proofErr w:type="gramStart"/>
      <w:r>
        <w:rPr>
          <w:rStyle w:val="1"/>
          <w:sz w:val="28"/>
          <w:szCs w:val="28"/>
          <w:u w:val="none"/>
        </w:rPr>
        <w:t>)</w:t>
      </w:r>
      <w:r w:rsidR="00326487" w:rsidRPr="00DE48CC">
        <w:rPr>
          <w:color w:val="000000"/>
          <w:sz w:val="28"/>
          <w:szCs w:val="28"/>
          <w:lang w:bidi="ru-RU"/>
        </w:rPr>
        <w:t>р</w:t>
      </w:r>
      <w:proofErr w:type="gramEnd"/>
      <w:r w:rsidR="00326487" w:rsidRPr="00DE48CC">
        <w:rPr>
          <w:color w:val="000000"/>
          <w:sz w:val="28"/>
          <w:szCs w:val="28"/>
          <w:lang w:bidi="ru-RU"/>
        </w:rPr>
        <w:t>аковина завита в одной плоскости;</w:t>
      </w:r>
    </w:p>
    <w:p w:rsidR="00326487" w:rsidRPr="00326487" w:rsidRDefault="001402CA" w:rsidP="00326487">
      <w:pPr>
        <w:pStyle w:val="3"/>
        <w:shd w:val="clear" w:color="auto" w:fill="auto"/>
        <w:spacing w:after="10" w:line="240" w:lineRule="auto"/>
        <w:ind w:left="20" w:firstLine="360"/>
        <w:rPr>
          <w:sz w:val="28"/>
          <w:szCs w:val="28"/>
        </w:rPr>
      </w:pPr>
      <w:r>
        <w:rPr>
          <w:rStyle w:val="21"/>
          <w:sz w:val="28"/>
          <w:szCs w:val="28"/>
        </w:rPr>
        <w:t>Е)</w:t>
      </w:r>
      <w:r w:rsidR="00326487" w:rsidRPr="00326487">
        <w:rPr>
          <w:color w:val="000000"/>
          <w:sz w:val="28"/>
          <w:szCs w:val="28"/>
          <w:lang w:bidi="ru-RU"/>
        </w:rPr>
        <w:t xml:space="preserve"> раковина завита в разных плоскостях;</w:t>
      </w:r>
    </w:p>
    <w:p w:rsidR="00326487" w:rsidRPr="00326487" w:rsidRDefault="001402CA" w:rsidP="00326487">
      <w:pPr>
        <w:pStyle w:val="3"/>
        <w:shd w:val="clear" w:color="auto" w:fill="auto"/>
        <w:spacing w:line="240" w:lineRule="auto"/>
        <w:ind w:left="700" w:right="240"/>
        <w:jc w:val="left"/>
        <w:rPr>
          <w:sz w:val="28"/>
          <w:szCs w:val="28"/>
        </w:rPr>
      </w:pPr>
      <w:r w:rsidRPr="001402CA">
        <w:rPr>
          <w:rStyle w:val="1"/>
          <w:sz w:val="28"/>
          <w:szCs w:val="28"/>
          <w:u w:val="none"/>
        </w:rPr>
        <w:t>Ж)</w:t>
      </w:r>
      <w:r w:rsidR="00326487" w:rsidRPr="00326487">
        <w:rPr>
          <w:color w:val="000000"/>
          <w:sz w:val="28"/>
          <w:szCs w:val="28"/>
          <w:lang w:bidi="ru-RU"/>
        </w:rPr>
        <w:t xml:space="preserve"> завиток или совсем не возвышается над устьем, или поднимается незначительно;</w:t>
      </w:r>
    </w:p>
    <w:p w:rsidR="00326487" w:rsidRPr="00326487" w:rsidRDefault="001402CA" w:rsidP="00326487">
      <w:pPr>
        <w:pStyle w:val="3"/>
        <w:shd w:val="clear" w:color="auto" w:fill="auto"/>
        <w:spacing w:line="240" w:lineRule="auto"/>
        <w:ind w:left="700" w:right="24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З)</w:t>
      </w:r>
      <w:r w:rsidR="00326487" w:rsidRPr="00326487">
        <w:rPr>
          <w:color w:val="000000"/>
          <w:sz w:val="28"/>
          <w:szCs w:val="28"/>
          <w:lang w:bidi="ru-RU"/>
        </w:rPr>
        <w:t xml:space="preserve"> раковина завита в виде конуса с большим или мень</w:t>
      </w:r>
      <w:r w:rsidR="00326487" w:rsidRPr="00326487">
        <w:rPr>
          <w:color w:val="000000"/>
          <w:sz w:val="28"/>
          <w:szCs w:val="28"/>
          <w:lang w:bidi="ru-RU"/>
        </w:rPr>
        <w:softHyphen/>
        <w:t>шим количеством оборотов.</w:t>
      </w:r>
    </w:p>
    <w:p w:rsidR="00326487" w:rsidRPr="001402CA" w:rsidRDefault="001402CA" w:rsidP="001402C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bidi="ru-RU"/>
        </w:rPr>
        <w:t xml:space="preserve">7. </w:t>
      </w:r>
      <w:r w:rsidR="00326487" w:rsidRPr="0014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Зарисуйте раковины прудовика и катушки.</w:t>
      </w:r>
      <w:r w:rsidRPr="0014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Подпишите цифры на рисунках:</w:t>
      </w:r>
    </w:p>
    <w:p w:rsidR="00326487" w:rsidRPr="00326487" w:rsidRDefault="00326487" w:rsidP="001402CA">
      <w:pPr>
        <w:pStyle w:val="a9"/>
      </w:pPr>
      <w:r w:rsidRPr="00326487">
        <w:rPr>
          <w:noProof/>
        </w:rPr>
        <w:drawing>
          <wp:inline distT="0" distB="0" distL="0" distR="0">
            <wp:extent cx="4040505" cy="1488440"/>
            <wp:effectExtent l="19050" t="0" r="0" b="0"/>
            <wp:docPr id="1" name="Рисунок 1" descr="C:\Users\2CF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87" w:rsidRDefault="00326487" w:rsidP="001402CA">
      <w:pPr>
        <w:pStyle w:val="a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402C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Прудовик малый.</w:t>
      </w:r>
      <w:r w:rsidRPr="001402C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ab/>
      </w:r>
      <w:r w:rsidR="001402CA" w:rsidRPr="001402C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                               </w:t>
      </w:r>
      <w:r w:rsidRPr="001402C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Катушка</w:t>
      </w:r>
      <w:r w:rsidRPr="0014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402CA" w:rsidRPr="001402CA" w:rsidRDefault="001402CA" w:rsidP="001402CA">
      <w:pPr>
        <w:pStyle w:val="a9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402C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Устье</w:t>
      </w:r>
    </w:p>
    <w:p w:rsidR="001402CA" w:rsidRPr="001402CA" w:rsidRDefault="001402CA" w:rsidP="001402CA">
      <w:pPr>
        <w:pStyle w:val="a9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1402C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Вершина</w:t>
      </w:r>
    </w:p>
    <w:p w:rsidR="00326487" w:rsidRPr="00326487" w:rsidRDefault="00326487" w:rsidP="00326487">
      <w:pPr>
        <w:pStyle w:val="20"/>
        <w:shd w:val="clear" w:color="auto" w:fill="auto"/>
        <w:spacing w:before="0" w:after="0" w:line="240" w:lineRule="auto"/>
        <w:ind w:left="20" w:right="240" w:firstLine="360"/>
        <w:jc w:val="both"/>
        <w:rPr>
          <w:sz w:val="28"/>
          <w:szCs w:val="28"/>
        </w:rPr>
      </w:pPr>
      <w:r w:rsidRPr="00326487">
        <w:rPr>
          <w:rStyle w:val="22"/>
          <w:i/>
          <w:iCs/>
          <w:sz w:val="28"/>
          <w:szCs w:val="28"/>
        </w:rPr>
        <w:t xml:space="preserve">Вывод. </w:t>
      </w:r>
      <w:r w:rsidRPr="00326487">
        <w:rPr>
          <w:rStyle w:val="23"/>
          <w:i/>
          <w:iCs/>
          <w:sz w:val="28"/>
          <w:szCs w:val="28"/>
        </w:rPr>
        <w:t>Характерным признаком моллюсков является на</w:t>
      </w:r>
      <w:r w:rsidRPr="00326487">
        <w:rPr>
          <w:rStyle w:val="23"/>
          <w:i/>
          <w:iCs/>
          <w:sz w:val="28"/>
          <w:szCs w:val="28"/>
        </w:rPr>
        <w:softHyphen/>
        <w:t xml:space="preserve">личие </w:t>
      </w:r>
      <w:r w:rsidR="001402CA">
        <w:rPr>
          <w:rStyle w:val="23"/>
          <w:i/>
          <w:iCs/>
          <w:sz w:val="28"/>
          <w:szCs w:val="28"/>
        </w:rPr>
        <w:t>…</w:t>
      </w:r>
      <w:r w:rsidRPr="00326487">
        <w:rPr>
          <w:rStyle w:val="23"/>
          <w:i/>
          <w:iCs/>
          <w:sz w:val="28"/>
          <w:szCs w:val="28"/>
        </w:rPr>
        <w:t xml:space="preserve">, которая выполняет функции </w:t>
      </w:r>
      <w:r w:rsidR="001402CA">
        <w:rPr>
          <w:color w:val="000000"/>
          <w:sz w:val="28"/>
          <w:szCs w:val="28"/>
          <w:lang w:bidi="ru-RU"/>
        </w:rPr>
        <w:t>…</w:t>
      </w:r>
      <w:r w:rsidRPr="00326487">
        <w:rPr>
          <w:color w:val="000000"/>
          <w:sz w:val="28"/>
          <w:szCs w:val="28"/>
          <w:lang w:bidi="ru-RU"/>
        </w:rPr>
        <w:t xml:space="preserve"> и </w:t>
      </w:r>
      <w:r w:rsidR="001402CA">
        <w:rPr>
          <w:color w:val="000000"/>
          <w:sz w:val="28"/>
          <w:szCs w:val="28"/>
          <w:lang w:bidi="ru-RU"/>
        </w:rPr>
        <w:t>…</w:t>
      </w:r>
      <w:r w:rsidRPr="00326487">
        <w:rPr>
          <w:color w:val="000000"/>
          <w:sz w:val="28"/>
          <w:szCs w:val="28"/>
          <w:lang w:bidi="ru-RU"/>
        </w:rPr>
        <w:t>.</w:t>
      </w:r>
      <w:r w:rsidRPr="00326487">
        <w:rPr>
          <w:rStyle w:val="23"/>
          <w:i/>
          <w:iCs/>
          <w:sz w:val="28"/>
          <w:szCs w:val="28"/>
        </w:rPr>
        <w:t xml:space="preserve"> Она образуется </w:t>
      </w:r>
      <w:r w:rsidRPr="00326487">
        <w:rPr>
          <w:color w:val="000000"/>
          <w:sz w:val="28"/>
          <w:szCs w:val="28"/>
          <w:lang w:bidi="ru-RU"/>
        </w:rPr>
        <w:t xml:space="preserve">кожным эпителием </w:t>
      </w:r>
      <w:r w:rsidR="001402CA">
        <w:rPr>
          <w:color w:val="000000"/>
          <w:sz w:val="28"/>
          <w:szCs w:val="28"/>
          <w:lang w:bidi="ru-RU"/>
        </w:rPr>
        <w:t>…</w:t>
      </w:r>
      <w:r w:rsidRPr="00326487">
        <w:rPr>
          <w:color w:val="000000"/>
          <w:sz w:val="28"/>
          <w:szCs w:val="28"/>
          <w:lang w:bidi="ru-RU"/>
        </w:rPr>
        <w:t>, строение раковины является важным систематическим признаком моллюсков.</w:t>
      </w:r>
    </w:p>
    <w:p w:rsidR="001402CA" w:rsidRPr="001402CA" w:rsidRDefault="001402CA" w:rsidP="001402CA">
      <w:pPr>
        <w:pStyle w:val="4"/>
        <w:shd w:val="clear" w:color="auto" w:fill="auto"/>
        <w:spacing w:line="302" w:lineRule="exact"/>
        <w:ind w:left="20" w:right="720" w:firstLine="0"/>
        <w:rPr>
          <w:sz w:val="24"/>
          <w:szCs w:val="24"/>
        </w:rPr>
      </w:pPr>
      <w:r w:rsidRPr="001402CA">
        <w:t>8.</w:t>
      </w:r>
      <w:r>
        <w:t xml:space="preserve">  (9-10 баллов</w:t>
      </w:r>
      <w:proofErr w:type="gramStart"/>
      <w:r>
        <w:t>)</w:t>
      </w:r>
      <w:r w:rsidRPr="001402CA">
        <w:rPr>
          <w:sz w:val="24"/>
          <w:szCs w:val="24"/>
        </w:rPr>
        <w:t>М</w:t>
      </w:r>
      <w:proofErr w:type="gramEnd"/>
      <w:r w:rsidRPr="001402CA">
        <w:rPr>
          <w:sz w:val="24"/>
          <w:szCs w:val="24"/>
        </w:rPr>
        <w:t>оллюски — в основном водные животные. Но некоторые предста</w:t>
      </w:r>
      <w:r w:rsidRPr="001402CA">
        <w:rPr>
          <w:sz w:val="24"/>
          <w:szCs w:val="24"/>
        </w:rPr>
        <w:softHyphen/>
        <w:t>вители этого типа живут на суше. К какому классу они относятся? Почему одни моллюски могут жить на суше, а другие — нет?</w:t>
      </w:r>
    </w:p>
    <w:p w:rsidR="00F96462" w:rsidRDefault="001402CA" w:rsidP="001402CA">
      <w:pPr>
        <w:pStyle w:val="4"/>
        <w:shd w:val="clear" w:color="auto" w:fill="auto"/>
        <w:spacing w:line="302" w:lineRule="exact"/>
        <w:ind w:left="20" w:right="720" w:firstLine="0"/>
      </w:pPr>
      <w:r w:rsidRPr="001402CA">
        <w:rPr>
          <w:sz w:val="24"/>
          <w:szCs w:val="24"/>
        </w:rPr>
        <w:t>9. На приусадебных участках слизни наносят вред  огородным культурам. Какие методы борьбы с этими моллюсками вы можете предложить?</w:t>
      </w:r>
    </w:p>
    <w:sectPr w:rsidR="00F9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101E1"/>
    <w:multiLevelType w:val="hybridMultilevel"/>
    <w:tmpl w:val="93F47964"/>
    <w:lvl w:ilvl="0" w:tplc="B86A5FC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6207D"/>
    <w:multiLevelType w:val="multilevel"/>
    <w:tmpl w:val="CC1A7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FC7283"/>
    <w:multiLevelType w:val="multilevel"/>
    <w:tmpl w:val="CC5EA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487"/>
    <w:rsid w:val="001402CA"/>
    <w:rsid w:val="00326487"/>
    <w:rsid w:val="00541B3D"/>
    <w:rsid w:val="00DE48CC"/>
    <w:rsid w:val="00F9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264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3264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648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3"/>
    <w:rsid w:val="003264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32648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32648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pt0">
    <w:name w:val="Основной текст + 9 pt;Полужирный;Курсив"/>
    <w:basedOn w:val="a3"/>
    <w:rsid w:val="00326487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326487"/>
    <w:pPr>
      <w:widowControl w:val="0"/>
      <w:shd w:val="clear" w:color="auto" w:fill="FFFFFF"/>
      <w:spacing w:after="0" w:line="227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326487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1">
    <w:name w:val="Основной текст2"/>
    <w:basedOn w:val="a3"/>
    <w:rsid w:val="003264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26487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22">
    <w:name w:val="Основной текст (2) + Полужирный;Не курсив"/>
    <w:basedOn w:val="2"/>
    <w:rsid w:val="00326487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32648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326487"/>
    <w:pPr>
      <w:widowControl w:val="0"/>
      <w:shd w:val="clear" w:color="auto" w:fill="FFFFFF"/>
      <w:spacing w:before="240" w:after="60" w:line="0" w:lineRule="atLeas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4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1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541B3D"/>
    <w:pPr>
      <w:widowControl w:val="0"/>
      <w:shd w:val="clear" w:color="auto" w:fill="FFFFFF"/>
      <w:spacing w:after="0" w:line="227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paragraph" w:styleId="a9">
    <w:name w:val="No Spacing"/>
    <w:uiPriority w:val="1"/>
    <w:qFormat/>
    <w:rsid w:val="00140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2</cp:revision>
  <dcterms:created xsi:type="dcterms:W3CDTF">2015-10-18T12:06:00Z</dcterms:created>
  <dcterms:modified xsi:type="dcterms:W3CDTF">2015-10-18T12:55:00Z</dcterms:modified>
</cp:coreProperties>
</file>