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E" w:rsidRPr="001035D0" w:rsidRDefault="00B7047E" w:rsidP="00B7047E">
      <w:pPr>
        <w:spacing w:after="0"/>
        <w:jc w:val="center"/>
        <w:rPr>
          <w:b/>
          <w:i/>
          <w:u w:val="single"/>
        </w:rPr>
      </w:pPr>
      <w:r w:rsidRPr="001035D0">
        <w:rPr>
          <w:b/>
          <w:i/>
          <w:u w:val="single"/>
        </w:rPr>
        <w:t>(ПУ) Подготовка к контрольной работе по темам « Организм и среда. Человек в окружающей среде»</w:t>
      </w:r>
    </w:p>
    <w:p w:rsidR="00B7047E" w:rsidRPr="00DC165F" w:rsidRDefault="00B7047E" w:rsidP="00B7047E">
      <w:pPr>
        <w:jc w:val="center"/>
        <w:rPr>
          <w:b/>
        </w:rPr>
      </w:pPr>
      <w:r w:rsidRPr="00DC165F">
        <w:rPr>
          <w:b/>
        </w:rPr>
        <w:t>Основные понятия по теме «Организм и среда»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Уровни организации жизни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Биомолекулы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Клетка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Цитология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Популяция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Вид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Биоценоз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Биогеоценоз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Экология  (Э. Геккель)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Обмен веществ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Саморегуляция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Наследственность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Изменчивость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Окружающая среда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Среда обитания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Экологические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Адаптация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Условия существования (жизни)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Второстепенные экологические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Абиотические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Климатические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Эдафические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Орографические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Геофизические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Биотические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Внутривидовые биотические 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 xml:space="preserve"> Межвидовые биотические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Антропогенные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Прямые антропогенные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Косвенные антропогенные факторы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Взаимодействие факторов среды (компенсация, суммирование, взаимно усиливание факторов среды)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Пределы выносливости (толерантности)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Экологическая пластичность = экологическая валентность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Стенобионты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Эврибионты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Принцип «незаменимости факторов»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Лимитирующий = ограничивающий  фактор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Закон минимума Либиха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 xml:space="preserve">Закон толерантности  </w:t>
      </w:r>
      <w:proofErr w:type="spellStart"/>
      <w:r w:rsidRPr="001035D0">
        <w:rPr>
          <w:rFonts w:ascii="Times New Roman" w:hAnsi="Times New Roman" w:cs="Times New Roman"/>
          <w:sz w:val="20"/>
          <w:szCs w:val="20"/>
        </w:rPr>
        <w:t>Шелфорда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Ультрафиолетовые лучи (длина волны, содержание в спектре, значение)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Видимый свет (длина волны, содержание в спектре, значение)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Инфракрасные лучи (длина волны, содержание в спектре, значение)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Фотопериод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Фотопериодизм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Дневные, ночные, сумеречные животные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Короткодневные, длиннодневные, нейтральные растения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Гелиофиты = светолюбивые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Сциофиты</w:t>
      </w:r>
      <w:proofErr w:type="spellEnd"/>
      <w:r w:rsidRPr="001035D0">
        <w:rPr>
          <w:rFonts w:ascii="Times New Roman" w:hAnsi="Times New Roman" w:cs="Times New Roman"/>
          <w:sz w:val="20"/>
          <w:szCs w:val="20"/>
        </w:rPr>
        <w:t xml:space="preserve"> = тенелюбивые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Факультативные гелиофиты = теневыносливые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Пойкилотермные организмы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Гомойотермные организмы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Анабиоз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Изотермия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lastRenderedPageBreak/>
        <w:t>Правило Бергмана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Правило Аллена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Гетеротермные животные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Холодостойкие растения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Эфемеры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Эфемероиды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Теплолюбивые растения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Криофилы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Термофилы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Мезофилы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Гигрофиты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Ксерофиты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Суккуленты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Склерофиты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Мезофиты (характерные признаки)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Гигрофилы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Мезофилы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Ксерофилы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Спячка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Зимняя спячка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Летняя спячка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Оцепенение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Зимнее оцепенение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Летнее оцепенение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Миграции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Среда жизни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Гидробионты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Гидрофиты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Заморы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Нектон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Бентос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Планктон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Гипоксия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Биологическая азотфиксация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Эрозия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Аэробионты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Почва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Эдафабионты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Гумус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Аэрация почвы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Сапрофагия</w:t>
      </w:r>
      <w:proofErr w:type="spellEnd"/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Паразитизм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Паразит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Хозяин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Эндопаразиты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Эктопаразиты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Основной хозяин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Промежуточный хозяин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Партеногенез</w:t>
      </w:r>
    </w:p>
    <w:p w:rsidR="00B7047E" w:rsidRPr="001035D0" w:rsidRDefault="00B7047E" w:rsidP="00B7047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Гермафродиты</w:t>
      </w:r>
    </w:p>
    <w:p w:rsidR="00B7047E" w:rsidRPr="001035D0" w:rsidRDefault="00B7047E" w:rsidP="00B704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5D0">
        <w:rPr>
          <w:rFonts w:ascii="Times New Roman" w:hAnsi="Times New Roman" w:cs="Times New Roman"/>
          <w:b/>
          <w:sz w:val="20"/>
          <w:szCs w:val="20"/>
        </w:rPr>
        <w:t>Основные понятия по теме «Человек в окружающей среде»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Инфекционные заболевания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Инкубационный период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Эпидемия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Пандемия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Микотоксины</w:t>
      </w:r>
    </w:p>
    <w:p w:rsidR="00B7047E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Ядовитые грибы</w:t>
      </w:r>
    </w:p>
    <w:p w:rsidR="00B7047E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Микромицеты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Макромицеты</w:t>
      </w:r>
      <w:proofErr w:type="spellEnd"/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Ядовитые растения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Фитотоксины</w:t>
      </w:r>
      <w:proofErr w:type="spellEnd"/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035D0">
        <w:rPr>
          <w:rFonts w:ascii="Times New Roman" w:hAnsi="Times New Roman" w:cs="Times New Roman"/>
          <w:sz w:val="20"/>
          <w:szCs w:val="20"/>
        </w:rPr>
        <w:t>Зоотоксины</w:t>
      </w:r>
      <w:proofErr w:type="spellEnd"/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Ядовитые животные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Активно-ядовитые вооруженные животные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Активно – ядовитые невооруженные животные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Пассивно-ядовитые животные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Лекарственные растения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Взвешенные частицы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«Лисьи  хвосты»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Тяжелые металлы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Радионуклиды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Фреоны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Свалочный газ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Электромагнитное излучение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Электромагнитное загрязнение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Шум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Звук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Шум препятствующий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Шум раздражающий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Шум вредный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Шум травмирующий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 xml:space="preserve">Вибрация 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Вибрационная болезнь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Питание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Питательные вещества пищи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Незаменимые компоненты пищи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Рациональное питание</w:t>
      </w:r>
    </w:p>
    <w:p w:rsidR="00B7047E" w:rsidRPr="001035D0" w:rsidRDefault="00B7047E" w:rsidP="00B704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35D0">
        <w:rPr>
          <w:rFonts w:ascii="Times New Roman" w:hAnsi="Times New Roman" w:cs="Times New Roman"/>
          <w:sz w:val="20"/>
          <w:szCs w:val="20"/>
        </w:rPr>
        <w:t>Пищевые добавки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54AB7">
        <w:rPr>
          <w:rFonts w:ascii="Times New Roman" w:hAnsi="Times New Roman" w:cs="Times New Roman"/>
          <w:b/>
          <w:i/>
          <w:sz w:val="20"/>
          <w:szCs w:val="20"/>
        </w:rPr>
        <w:t>Выберите несколько правильных ответов: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1. Чем понятие «условия существования» отличается от понятия «среда обитания»?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включает все элементы и явления природы; 2) включает элементы и явления природы, непосредственно окружающие организм; 3) включает только жизненно необходимые факторы среды;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4) включает только элементы и явления природы, как прямо или косвенно влияющие на организм, так и нейтральные; 5) включает только факторы среды, без которых невозможно существование организма в данной среде.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2. Чем понятие «среда обитания» отличается от понятия «условия существования «?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включает все элементы и явления природы; 2) включает элементы и явления природы, непосредственно окружающие организм; 3) включает только жизненно необходимые факторы среды;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4) включает элементы и явления природы, как прямо или косвенно влияющие на организм, так и нейтральные; 5) включает только факторы среды, без которых невозможно существование организма в данной среде.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З.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Какие из перечисленных факторов являются условиями существования для автотрофных растений?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вода; 2) атмосферное электричество; 3) углекислый газ; 4) почва; 5) свет.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4. Какие из перечисленных факторов являются условиями существования для гетеротрофных организмов?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1)вода; 2) кислород; 3) углекислый газ; 4) органические вещества; 5) свет.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5. К абиотическим климатическим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температура; 2) свет; 3) соленость воды; 4) влажность; 5) атмосферное давление.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6. К абиотическим почвенно-грунтовым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механический состав почвы; 2) влажность; 3)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воздух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о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>-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влагопроницаемость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почвы; 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4 ) атмосферное давление 5)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воздух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о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>-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и влагоемкость почвы.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7. К абиотическим орографическим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соленость воды; 2) механический состав почвы; 3) высота местности; 4) угол наклона местности;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5) широта местности.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8. К абиотическим химическим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газовый состав воды; 2) газовый состав воздуха; 3) механический состав почвы; 4) минеральный состав почвы; 5) соленость воды.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9. Экологическим называется тот фактор, который: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присутствует в среде обитания организма; 2) не является необходимым для жизни организма;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3) оказывает влияние на организм и вызывает у него ответную реакцию; 4) не влияет на организм;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lastRenderedPageBreak/>
        <w:t>5) изменяет свою силу с течением времени.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10. Границы среды обитания растительного организма определяются: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характером растительности; 2) типом почвы; 3) климатическими условиями; 4) наличием комплекса факторов, необходимых для существования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организма; 5) присутствием человека.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11. К биотическим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бактерии; 2) водоросли; 3) кислотность почвы; 4) высота местности; 5) солнечный свет.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12. К абиотическим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бактерии; 2) водоросли; 3) кислотность почвы; 4) высота местности; 5) солнечный свет.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13. К антропогенным факторам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бактерии; 2) водоросли; 3) загрязнение почвы пестицидами; 4) высота местности; 5) разведение рыб.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14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акие зоны силы фактора по ответной реакции организма можно выделить в пределах выносливости к этому фактору?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зона нормальной жизнедеятельности;2) зона оптимума; 3) зона процветания;4) зона оптимальной жизнедеятельности; 5) зона угнетения.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15. Стенобионтные организмы существуют: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на обширной территории; 2) при довольно постоянных условиях среды; 3) на ограниченной территории; 4) при значительно изменяющихся условиях среды; 5) только при поддержке человека.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16. Эврибионтные организмы существуют: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на обширной территории; 2) при довольно постоянных условиях среды; 3) на ограниченной территории; 4) при значительно изменяющихся условиях среды; 5) только при поддержке человека.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17. Ограничивающим называется тот фактор, который: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не позволяет организму передвигаться; 2) определяет степень жизнедеятельности организма в данной среде; 3) не позволяет организму существовать в данной среде; 4) выходит за пределы толерантности организма; 5) приближается к пределам толерантности организма;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18. У растений холодных местообитаний выработались морфологические адаптации в виде: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карликовости; 2) высокого роста;3) стелющихся форм; 4) неветвящихся форм;5) подушковидных форм.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19. Животные, получающие тепло из внешней среды, называются: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холоднокровными; 2) гомойотермными; 3) пойкилотермными; 4)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эндотермными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; 5)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эктотермными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>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20. Животные, способные поддерживать температуру своего тела за счет тепла, образуемого в ходе метаболических процессов в самом организме, называются: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пойкилотермными; 2) гомойотермными; 3) теплокровными; 4)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эндотермными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; 5)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эктотермными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>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21. У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эндотермных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организмов снижение теплоотдачи достигается: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расширением капилляров кожи; 2) развитым жировым слоем в подкожной клетчатке; 3) сужением капилляров кожи; 4) путем тепловой одышки; 5) развитым перьевым или волосяным покровом тела.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22. У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эндотермных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организмов повышение теплоотдачи достигается: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расширением капилляров кожи; 2) путем потоотделения; 3) сужением капилляров кожи; 4) путем тепловой одышки; 5) уменьшением густоты перьевого или волосяного покровов тела.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23. У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эндотермных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организмов повышение теплопродукции может достигаться: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окислением бурого жира; 2) окислением белков; 3) повышенным потреблением пищи; 4) мышечной дрожью; 5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состоянием покоя.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24. Согласно правилу Аллена у животных при продвижении к югу: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удлиняются хвосты; 2) укорачиваются конечности; 3) увеличиваются уши; 4) удлиняются конечности; 5) удлиняются клювы.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25. Для светолюбивых растений характерны следующие адаптации: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листовые пластинки крупные;2) устьица мелкие и многочисленные;3) листовая мозаика;4) листья толстые, с сильно развитой столбчатой паренхимой;5) хлоропласты мелкие и светлые, в большом количестве.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26. Для тенелюбивых растений характерны следующие адаптации: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листовые пластинки мелкие;2) устьица крупные и немногочисленные;3) листовая мозаика;4) листья тонкие, широкие, со слабо дифференцированной паренхимой;5) хлоропласты крупные и темные, в небольшом количестве.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27. Для гигрофитов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характерны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следующие анатомо-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морфологическиечерты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>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листовые пластинки тонкие;2) небольшое число широко открытых устьиц;3) аэренхима отсутствует;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4) корни тонкие, слаборазветвленные, без корневых волосков;5) развита аэренхима с крупными межклетниками.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28. К физиологическим адаптациям гигрофитов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низкое осмотическое давление клеточного сока;2) высокая водоудерживающая способность;3) высокое осмотическое давление клеточного сока;4) высокая интенсивность транспирации;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5) низкая водоудерживающая способность.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29. Типичными гигрофитами являются: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рис; 2) ковыль;3) камыш; 4) осоки;5) гусиный лук.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30. К адаптациям склерофитов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хорошо развита водоносная паренхима; 2) высокое осмотическое давление клеточного сока; 3) большая водоудерживающая способность; 4) сильно развитая корневая система; 5) листья мелкие, покрытые восковым налетом, с устьицами погруженного типа.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31. К адаптациям суккулентов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1) хорошо развита водоносная паренхима; 2) низкая интенсивность фотосинтеза; 3) корневая система сильно развита; 4) корневая система слаборазвитая, поверхностного типа;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5) 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эпидермис покрыт восковым налетом, с устьицами погруженного типа, которые днем закрыты.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32. Типичными склерофитами являются: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ковыль; 2) кактус; 3) алоэ; 4) полынь; 5) верблюжья колючка.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33. Типичными суккулентами являются: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ковыль; 2) кактус; 3) молочай; 4)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алое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; 5) верблюжья колючка.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34. К животным влажных местообитаний - гигрофилам,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тушканчики; 2) комары; 3) наземные планарии; 4) земноводные; 5) наземные брюхоногие моллюски.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35. К животным сухих местообитаний - ксерофилам, относятся: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тушканчики; 2) комары; 3) наземные планарии; 4) ящерицы; 5) верблюд.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36. У ксерофильных животных для удержания воды имеются следующие приспособления: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водонепроницаемые покровы тела; 2) конечный продукт азотистого обмена мочевая кислота; 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3) отсутствие кожных желез; 4) пониженное потоотделение; 5) сниженное обратное всасывание воды в канальцах нефронов почек.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37. К паразитам относятся организмы, которые: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используют много жертв, поедая жертву целиком, либо только часть ее сразу же при нападении, приводя ее к гибели; 2) используют в пищу только продукты жизнедеятельности жертвы; 3) используют много жертв, поедая только часть каждой из них, </w:t>
      </w:r>
      <w:proofErr w:type="spellStart"/>
      <w:r w:rsidRPr="00E54AB7">
        <w:rPr>
          <w:rFonts w:ascii="Times New Roman" w:hAnsi="Times New Roman" w:cs="Times New Roman"/>
          <w:bCs/>
          <w:sz w:val="20"/>
          <w:szCs w:val="20"/>
        </w:rPr>
        <w:t>редкоприводя</w:t>
      </w:r>
      <w:proofErr w:type="spell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их к гибели;4) используют жертву для питания только на стадии личинки, часто приводя ее к гибели;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5) поедают только часть своей жертвы (питательные вещества), с которой тесно связаны почти всю жизнь.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38. Назовите представителей паразитов: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пиявки; 2) ленточные черви; 3) ржавчинные грибы; 4) вирусы; 5) дафнии.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39. Выберите из приведенных, примеров длиннодневные растения: а) астры; б) свекла; в) картофель; 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г) рис; д) томаты; е) кукуруза; ж) клевер; з) хлебные злаки; и) горох.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1) а, в, г, ж, з;     2) б, в, е, ж, з;     3) б, г, е, ж, з;     4) б, в, д, з, и;    5) а, в, е, ж, и.</w:t>
      </w:r>
      <w:proofErr w:type="gramEnd"/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40. Выберите из приведенных примеров короткодневные растения: а) астры; б) перец; в) георгины; г) рис; д) соя; е) кукуруза; ж) клевер; з) конопля; и) горох.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1) а, б, в, г, д, з;    2) а, б, в, е, ж, з;    3) б, в, г, е, ж, з;    4) б, в, д, ж, з, и;    5) а, в, г, е, ж, и.</w:t>
      </w:r>
      <w:proofErr w:type="gramEnd"/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41. Выберите из приведенных примеров растения, нейтральные к длине светового дня: а) астры; 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б) одуванчик; в) георгины; г) томаты; д) соя; е) гречиха; ж) клевер; з) конопля; и) горох.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1) а, б, в, г;   2) а, е, ж, з;   3) б, г, е, и;   4) б, в, д, ж;   5) а, в, г, и.</w:t>
      </w:r>
      <w:proofErr w:type="gramEnd"/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42. Выберите из приведенных примеров дневные животные: а) олени; б) жабы; в) ящерицы; г) озерная и прудовая лягушки; д) бурые лягушки; е) волки; ж) зубры; з) летучие мыши.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а, б, г, д, ж;    2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6 , в, г, е, з;    3) в, г, д, ж, з; 4) а, в, г, е, ж;    5) а, б, в, г, з.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43. Выберите из приведенных примеров ночные животные: а) гекконы; б) жабы; в) ящерицы; г) озерная и прудовая лягушки; д) бурые лягушки; е) волки; ж) зубры; з) летучие мыши.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а, б, г, д;    2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>6 , в, г, з;    3) в, г, д, ж; 4) а, в, г, е;    5) а, б, д, з.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44. Укажите характерные особенности водной среды обитания: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высокая плотность;  2) высокая удельная теплоемкость;  3) концентрация кислорода низкая и непостоянная, он является  лимитирующим фактором;  4) низкая теплопроводность; 5) температурный режим и режим влажности стабильные.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45. Укажите характерные особенности наземно-воздушной среды  обитания: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низкая плотность;2) низкая удельная теплоемкость; 3) концентрация кислорода высокая и постоянная, он не является лимитирующим фактором; 4) высокая удельная теплоемкость; 5) температурный режим и режим влажности нестабильные.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46. В наземно-воздушной среде главным ограничивающим фактором является: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прозрачность воздуха; 2) количество солнечного света; 3) концентрация кислорода; 4) количество влаги; 5) температура воздуха.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47. В водной среде континентальных водоемов главным ограничивающим фактором является: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прозрачность воды; 2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концентрация солей; 3) концентрация кислорода; 4) количество ила;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5) температура воды.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48. Укажите признаки водных животных, позволяющие им активно плавать и преодолевать силу течения воды: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небольшие размеры тела; 2) хорошо развитая мускулатура; 3) наличие утяжеляющих частей тела (раковин); 4) обтекаемая форма тела; 5) разнообразные выросты наружных частей тела.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49. Укажите признаки водных животных, позволяющие им пассивно парить в воде и переноситься ее течением: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разнообразные выросты наружных частей тела; 2) небольшие размеры тела; 3) хорошо развитая мускулатура; 4) наличие газовых вакуолей или жировых включений; 5) полная или частичная утрата утяжеляющих частей тела (раковин).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50</w:t>
      </w:r>
      <w:r w:rsidRPr="00E54AB7">
        <w:rPr>
          <w:rFonts w:ascii="Times New Roman" w:hAnsi="Times New Roman" w:cs="Times New Roman"/>
          <w:bCs/>
          <w:sz w:val="20"/>
          <w:szCs w:val="20"/>
        </w:rPr>
        <w:t>. Укажите признаки водных животных, позволяющие им обитать на дне водоемов: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разнообразные выросты наружных частей тела; 2) наличие утяжеляющих частей тела (раковин);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3) хорошо развитая мускулатура; 4) наличие приспособлений для прикрепления к грунту; 5) уплощенное в спинно-брюшном направлении тело.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51</w:t>
      </w:r>
      <w:r w:rsidRPr="00E54AB7">
        <w:rPr>
          <w:rFonts w:ascii="Times New Roman" w:hAnsi="Times New Roman" w:cs="Times New Roman"/>
          <w:bCs/>
          <w:sz w:val="20"/>
          <w:szCs w:val="20"/>
        </w:rPr>
        <w:t>. Нектоном называется совокупность водных организмов: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lastRenderedPageBreak/>
        <w:t>1) совершенно или почти не приспособленных к активному передвижению в воде; 2) способных преодолевать силу течения воды; 3) обитающих на дне водоемов; 4) активно плавающих в толще воды;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5)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адаптированных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 соответствующей структуре грунта.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52</w:t>
      </w:r>
      <w:r w:rsidRPr="00E54AB7">
        <w:rPr>
          <w:rFonts w:ascii="Times New Roman" w:hAnsi="Times New Roman" w:cs="Times New Roman"/>
          <w:bCs/>
          <w:sz w:val="20"/>
          <w:szCs w:val="20"/>
        </w:rPr>
        <w:t xml:space="preserve"> . Планктоном называется совокупность водных организмов: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1) совершенно или почти не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приспособленных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 активному передвижению в воде; 2) способных преодолевать силу течения воды; 3) пассивно парящих в толще воды и переносимых ее течением; 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4) активно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плавающих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в толще воды; 5) адаптированных к соответствующей структуре грунта.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53</w:t>
      </w:r>
      <w:r w:rsidRPr="00E54AB7">
        <w:rPr>
          <w:rFonts w:ascii="Times New Roman" w:hAnsi="Times New Roman" w:cs="Times New Roman"/>
          <w:bCs/>
          <w:sz w:val="20"/>
          <w:szCs w:val="20"/>
        </w:rPr>
        <w:t>. Бентосом называется совокупность водных организмов: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активно плавающих в толще воды; 2) способных преодолевать силу течения воды; 3) обитающих на дне водоемов; 4) совершенно или почти не приспособленных к активному передвижению в воде;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 xml:space="preserve">5) </w:t>
      </w:r>
      <w:proofErr w:type="gramStart"/>
      <w:r w:rsidRPr="00E54AB7">
        <w:rPr>
          <w:rFonts w:ascii="Times New Roman" w:hAnsi="Times New Roman" w:cs="Times New Roman"/>
          <w:bCs/>
          <w:sz w:val="20"/>
          <w:szCs w:val="20"/>
        </w:rPr>
        <w:t>адаптированных</w:t>
      </w:r>
      <w:proofErr w:type="gramEnd"/>
      <w:r w:rsidRPr="00E54AB7">
        <w:rPr>
          <w:rFonts w:ascii="Times New Roman" w:hAnsi="Times New Roman" w:cs="Times New Roman"/>
          <w:bCs/>
          <w:sz w:val="20"/>
          <w:szCs w:val="20"/>
        </w:rPr>
        <w:t xml:space="preserve"> к соответствующей структуре грунта.</w:t>
      </w: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54</w:t>
      </w:r>
      <w:r w:rsidRPr="00E54AB7">
        <w:rPr>
          <w:rFonts w:ascii="Times New Roman" w:hAnsi="Times New Roman" w:cs="Times New Roman"/>
          <w:bCs/>
          <w:sz w:val="20"/>
          <w:szCs w:val="20"/>
        </w:rPr>
        <w:t>. Какие особенности строения характерны для животных, обитающих в почвенной среде?</w:t>
      </w:r>
    </w:p>
    <w:p w:rsidR="00B7047E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54AB7">
        <w:rPr>
          <w:rFonts w:ascii="Times New Roman" w:hAnsi="Times New Roman" w:cs="Times New Roman"/>
          <w:bCs/>
          <w:sz w:val="20"/>
          <w:szCs w:val="20"/>
        </w:rPr>
        <w:t>1) полная или частичная утрата утяжеляющих частей тела 2) не смачивающиеся покровы тела, снабженные волосками, чешуйками; 3) разнообразные выросты наружных частей тела 4) заостренный передний конец тела; 5) передвижение путем изгибания тела или рытьем.</w:t>
      </w:r>
    </w:p>
    <w:p w:rsidR="00B7047E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047E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047E" w:rsidRPr="00E54AB7" w:rsidRDefault="00B7047E" w:rsidP="00B7047E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по рисунку:</w:t>
      </w:r>
    </w:p>
    <w:p w:rsidR="00B7047E" w:rsidRPr="00E54AB7" w:rsidRDefault="00B7047E" w:rsidP="00B7047E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Обозначьте цифры</w:t>
      </w:r>
      <w:r w:rsidRPr="00E5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7047E" w:rsidRPr="00E54AB7" w:rsidRDefault="00B7047E" w:rsidP="00B7047E">
      <w:pPr>
        <w:widowControl w:val="0"/>
        <w:spacing w:after="0" w:line="230" w:lineRule="exact"/>
        <w:ind w:left="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47E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9F968CB" wp14:editId="5BEB6540">
            <wp:extent cx="3609975" cy="2063856"/>
            <wp:effectExtent l="0" t="0" r="0" b="0"/>
            <wp:docPr id="8" name="Рисунок 8" descr="01. Вводная л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. Вводная лек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5" t="18123" r="9233" b="19829"/>
                    <a:stretch/>
                  </pic:blipFill>
                  <pic:spPr bwMode="auto">
                    <a:xfrm>
                      <a:off x="0" y="0"/>
                      <a:ext cx="3610280" cy="20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47E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047E" w:rsidRPr="00E54AB7" w:rsidRDefault="00B7047E" w:rsidP="00B7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54AB7">
        <w:rPr>
          <w:rFonts w:ascii="Times New Roman" w:hAnsi="Times New Roman" w:cs="Times New Roman"/>
          <w:b/>
          <w:i/>
          <w:sz w:val="20"/>
          <w:szCs w:val="20"/>
        </w:rPr>
        <w:t>Выберите один правильный ответ - да, или нет: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Биоценоз (сообщество)- исторически сложившаяся устойчивая совокупность популяций организмов разных видов, населяющих сравнительно однородный участок территории и связанных определенными взаимоотношениями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Экологическая система (экосистема)- любая совокупность совместно обитающих организмов и неорганических компонентов, при взаимодействии которых, происходит круговорот веществ и поток энергии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Биосфер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совокупность всех экосистем на планете, связанных непрерывным круговоротом вещества и потоком энергии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3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Начальный уровень организации живого, который обладает всеми свойствами живог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молекулярный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35"/>
        </w:tabs>
        <w:spacing w:after="0" w:line="317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Термин "экология" ввел 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Э.Геккель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35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наука, которая изучает биологические системы разного уровня организации и закономерности их взаимодействия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3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Факторы сред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элементы среды (живой и неживой природы, а также привносимые человеком)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35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Среда жизн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часть природы, которая окружает организм и с которой он непосредственно взаимодействует в течение жизни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Экологические факторы — компоненты среды, которые не влияют на организм и не вызывают у него никакой реакции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признак или комплекс признаков, обеспечивающих выживание и размножение организмов в конкретной среде обитания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Второстепенные факторы - комплекс экологических факторов, без которых организм существовать не может в данной среде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Эдафические факторы отражают особенности характера и специфику рельефа (да, нет)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74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Биотические факторы делят на внутривидовые и межвидовые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Стенобионт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организмов, имеющие широкие пределы толерантности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74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Диапазон силы действия фактора, в пределах которых организм проявляет максимальную жизнедеятельност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зона нормы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Зона пессимум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диапазон силы действия фактора, в пределах которых жизнедеятельность организма снижена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74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Лимитирующий факто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оптимальное значение диапазона действия фактора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16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Ультрафиолетовые лучи имеют длину волны 30-400нм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40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Инфракрасное излучение является основным источником энергии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02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Фотоперио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длина светового дня, определяющая времена года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02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типу фотопериодической реакции наземные растения разделяют на светолюбивые, тенелюбивые, теневыносливые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98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Длиннодневные растения цветут летом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698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Тонкие листья, хорошо развитая губчатая паренхима характерна для светолюбивых растений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7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Организмы, температура тела которых непостоянна и 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изменяется с температурой окружающей среды называются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гомойотермными (да, нет)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7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Однолетние растения, у которых состояние покоя проходит в виде семян, называют эфемерами (да, нет)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45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Многолетники, переживающие неблагоприятный период в виде луковиц, клубней, корневищ называют эфемероидами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2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адаптации растений к температуре можно разделить на: биохимические, физиологические, морфологические и поведенческие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98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Адаптации у растений жаркого климата проявляются в виде формирования карликовых форм (да, нет)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2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отношению к влаге все наземные растения делят на экологические группы: гигрофиты, ксерофиты, мезофиты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right="3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Растения, приспособившиеся к жиз</w:t>
      </w: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ни</w:t>
      </w: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засушливых места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мезофиты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35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зависимости от типа адаптаций выделяют две формы ксерофито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суккуленты и склерофиты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35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Ало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 стеблевого суккулента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7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Саксау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 склерофита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2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Организмы, обитающие в водной сред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е-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гидробионты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да,нет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788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Уменьшение плотности тела, наличие жировых капель, пузырьков воздуха - адаптации свойственные нектону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7047E" w:rsidRPr="00E54AB7" w:rsidRDefault="00B7047E" w:rsidP="00B7047E">
      <w:pPr>
        <w:widowControl w:val="0"/>
        <w:numPr>
          <w:ilvl w:val="0"/>
          <w:numId w:val="1"/>
        </w:numPr>
        <w:tabs>
          <w:tab w:val="left" w:pos="802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Скаты и камбала - представители бентоса (</w:t>
      </w:r>
      <w:proofErr w:type="spell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E54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F1F77" w:rsidRPr="00F16A98" w:rsidRDefault="00B7047E" w:rsidP="00B7047E">
      <w:pPr>
        <w:widowControl w:val="0"/>
        <w:numPr>
          <w:ilvl w:val="0"/>
          <w:numId w:val="1"/>
        </w:numPr>
        <w:tabs>
          <w:tab w:val="left" w:pos="802"/>
        </w:tabs>
        <w:spacing w:after="0" w:line="230" w:lineRule="exact"/>
        <w:ind w:left="740" w:hanging="360"/>
      </w:pPr>
      <w:r w:rsidRP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паразитов характерна смена х</w:t>
      </w:r>
      <w:r w:rsidR="00D4168E" w:rsidRP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озяев в жизненном цикле (</w:t>
      </w:r>
      <w:proofErr w:type="spellStart"/>
      <w:r w:rsidR="00D4168E" w:rsidRP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proofErr w:type="gramStart"/>
      <w:r w:rsidR="00D4168E" w:rsidRP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,н</w:t>
      </w:r>
      <w:proofErr w:type="gramEnd"/>
      <w:r w:rsidR="00D4168E" w:rsidRP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="00D416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 w:rsidRPr="00172911">
        <w:rPr>
          <w:rFonts w:ascii="Times New Roman" w:hAnsi="Times New Roman" w:cs="Times New Roman"/>
          <w:sz w:val="20"/>
          <w:szCs w:val="20"/>
        </w:rPr>
        <w:t xml:space="preserve">38. Восприятие температуры индивидуально и </w:t>
      </w:r>
      <w:r>
        <w:rPr>
          <w:rFonts w:ascii="Times New Roman" w:hAnsi="Times New Roman" w:cs="Times New Roman"/>
          <w:sz w:val="20"/>
          <w:szCs w:val="20"/>
        </w:rPr>
        <w:t>не связано с физиологическими и психологическими особенностями человека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39. При повышении температуры  кровоснабжение  кожи усиливается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Щитовидная железа при повышении температуры усиливает выделение гормонов тироксин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трийодтиронина</w:t>
      </w:r>
      <w:proofErr w:type="spellEnd"/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41. Холер</w:t>
      </w:r>
      <w:proofErr w:type="gramStart"/>
      <w:r>
        <w:rPr>
          <w:rFonts w:ascii="Times New Roman" w:hAnsi="Times New Roman" w:cs="Times New Roman"/>
          <w:sz w:val="20"/>
          <w:szCs w:val="20"/>
        </w:rPr>
        <w:t>а-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кишечная инфекция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42.Зоонозные инфекции передаются через укусы кровососущих насекомых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43. К ядовитым грибам РБ относятся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строчок, рядовка, свинушка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44. В РБ произрастает примерно 180 видов ядовитых растений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 Жерлянка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краснобрюхая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относится к невооруженным активно – ядовитым животным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46. Для полоскания  ротовой полости при ангине применяют ромашку лекарственную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47. Многие растения выделяют вещества, которые убивают болезнетворные микроорганизмы, называются антибиотиками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48. Накопление тяжелых металлов в организме человека снижает иммунитет человека, способствуют </w:t>
      </w:r>
      <w:proofErr w:type="gramStart"/>
      <w:r>
        <w:rPr>
          <w:rFonts w:ascii="Times New Roman" w:hAnsi="Times New Roman" w:cs="Times New Roman"/>
          <w:sz w:val="20"/>
          <w:szCs w:val="20"/>
        </w:rPr>
        <w:t>росту наследственных заболеваний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49. Чем больше длина волны, тем большую опасность представляет ЭМИ для здоровья человека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50. Шум от 68дБ и более приводит к нарушению работы  вегетативной нервной системы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51. Некоторые аминокислоты не могут синтезироваться в организме человека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52. Грубые волокна растительного происхождения снижают риск развития заболеваний сердца и сосудов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53. Пищевые добавки можно использовать и как самостоятельный продукт питания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54. Интенсивность ЭМИ техногенного происхождения во много раз превышает интенсивность естественного ЭМИ (да, нет)</w:t>
      </w:r>
    </w:p>
    <w:p w:rsidR="00F16A98" w:rsidRDefault="00F16A98" w:rsidP="00F16A98">
      <w:pPr>
        <w:widowControl w:val="0"/>
        <w:tabs>
          <w:tab w:val="left" w:pos="802"/>
        </w:tabs>
        <w:spacing w:after="0" w:line="230" w:lineRule="exact"/>
        <w:ind w:left="740"/>
      </w:pPr>
    </w:p>
    <w:p w:rsidR="00F16A98" w:rsidRPr="008A4FD0" w:rsidRDefault="00F16A98" w:rsidP="00F16A98">
      <w:pPr>
        <w:widowControl w:val="0"/>
        <w:tabs>
          <w:tab w:val="left" w:pos="802"/>
        </w:tabs>
        <w:spacing w:after="0" w:line="230" w:lineRule="exact"/>
        <w:ind w:left="740"/>
      </w:pPr>
    </w:p>
    <w:p w:rsidR="008A4FD0" w:rsidRPr="00B54380" w:rsidRDefault="008A4FD0" w:rsidP="008A4FD0">
      <w:pPr>
        <w:widowControl w:val="0"/>
        <w:tabs>
          <w:tab w:val="left" w:pos="802"/>
        </w:tabs>
        <w:spacing w:after="0" w:line="230" w:lineRule="exac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54380">
        <w:rPr>
          <w:rFonts w:ascii="Times New Roman" w:hAnsi="Times New Roman" w:cs="Times New Roman"/>
          <w:b/>
          <w:i/>
          <w:sz w:val="20"/>
          <w:szCs w:val="20"/>
        </w:rPr>
        <w:lastRenderedPageBreak/>
        <w:t>Выберите один правильный ответ: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B54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Природные явления, происхождение которых связано с жизне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деятельностью живых организмов, называют </w:t>
      </w:r>
      <w:proofErr w:type="spellStart"/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факторами</w:t>
      </w:r>
      <w:proofErr w:type="gramStart"/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) техногенными;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абиотическими;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биотическими;</w:t>
      </w:r>
      <w:r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антропогенными.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B54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проявлениям действия биотических факторов среды нельзя от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нести: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выделение болезнетворными бактериями токсинов;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перенос пыльцы растений ветром;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выделение зелеными растениями кислорода;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разложение органических веществ в почве микроорганизмами.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B54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 окружающей среды, уровень которого приближается к пре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делам выносливости организма или превышает ее, называют: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оптимальным;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экологическим;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4380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минимальным;</w:t>
      </w:r>
      <w:r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ограничивающим.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54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проявлениям действия биотических факторов среды можно от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нести: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выпадение осадков;</w:t>
      </w:r>
      <w:r w:rsidRPr="00B543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перенос пыльцы растений ветром;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недостаток кислорода;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разложение органических веществ в почве микроорганизмами.</w:t>
      </w:r>
    </w:p>
    <w:p w:rsidR="008A4FD0" w:rsidRDefault="008A4FD0" w:rsidP="008A4FD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B54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Особое условие среды, на которое организм реагирует приспосо</w:t>
      </w:r>
      <w:r w:rsidRPr="00B5438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бительными реакциями, называют: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экстремальным условием;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экологическим фактором;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местом обитания;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экологическим ресурсом.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проявлениям биотических факторов нельзя отнести: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увеличение атмосферного давления;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утилизацию органических веществ сапрофитами;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распространение семян череды;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выделение зелеными растениями кислорода.</w:t>
      </w:r>
    </w:p>
    <w:p w:rsidR="008A4FD0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Диапазон благоприятного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оздействия фактора на организмы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называют зоной: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экологической;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пессимума;</w:t>
      </w:r>
      <w:r w:rsidRPr="00DB2636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gramStart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буферной</w:t>
      </w:r>
      <w:proofErr w:type="gramEnd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DB2636">
        <w:rPr>
          <w:rFonts w:ascii="Arial" w:eastAsia="Times New Roman" w:hAnsi="Times New Roman" w:cs="Arial"/>
          <w:sz w:val="20"/>
          <w:szCs w:val="20"/>
          <w:lang w:eastAsia="ru-RU"/>
        </w:rPr>
        <w:tab/>
        <w:t xml:space="preserve">      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оптимума.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проявлениям действия абиотическ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факторов среды относят 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расселение: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562"/>
          <w:tab w:val="left" w:pos="326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лопуха большого;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одуванчика лекарственного;  </w:t>
      </w:r>
      <w:r w:rsidRPr="00DB2636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череды;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дуба черешчатого.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давления среды обитания (воды) является факто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ром, который ограничивает распространение жизни в: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глубоководных водоемах;</w:t>
      </w:r>
      <w:r w:rsidRPr="00DB263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прудах;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природных подземных пресноводных резервуарах;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высокогорных </w:t>
      </w:r>
      <w:proofErr w:type="gramStart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ледниках</w:t>
      </w:r>
      <w:proofErr w:type="gramEnd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выживания в условиях недостатка влаги у отдельных жи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вотных: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появляются жабры;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повышается температура тела;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увеличивается масса тела;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формируются специальные жировые отложения.</w:t>
      </w:r>
    </w:p>
    <w:p w:rsidR="008A4FD0" w:rsidRPr="00DB2636" w:rsidRDefault="008A4FD0" w:rsidP="008A4FD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DB2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Диапазон неблагоприятного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оздействия фактора на организмы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называют зоной:</w:t>
      </w:r>
    </w:p>
    <w:p w:rsidR="008A4FD0" w:rsidRPr="00B54380" w:rsidRDefault="008A4FD0" w:rsidP="008A4FD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экологической</w:t>
      </w:r>
      <w:proofErr w:type="gramEnd"/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б) пессимума; </w:t>
      </w:r>
      <w:r w:rsidRPr="00DB2636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буферной;</w:t>
      </w:r>
      <w:r w:rsidRPr="00DB2636">
        <w:rPr>
          <w:rFonts w:ascii="Arial" w:eastAsia="Times New Roman" w:hAnsi="Times New Roman" w:cs="Arial"/>
          <w:sz w:val="20"/>
          <w:szCs w:val="20"/>
          <w:lang w:eastAsia="ru-RU"/>
        </w:rPr>
        <w:tab/>
        <w:t xml:space="preserve">      </w:t>
      </w:r>
      <w:r w:rsidRPr="00DB26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оптимума.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Понижение атмосферного давления является фактором, кото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рый ограничивает распространение жизни </w:t>
      </w:r>
      <w:proofErr w:type="gramStart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высокотемпературных </w:t>
      </w:r>
      <w:proofErr w:type="gramStart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источниках</w:t>
      </w:r>
      <w:proofErr w:type="gramEnd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солёных озерах;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почве;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высокогорье.</w:t>
      </w:r>
    </w:p>
    <w:p w:rsidR="008A4FD0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у наземных животных кожного покрова обусловлено: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низкой влажностью воздуха;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A4FD0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атмосферным давлением;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содержанием кислорода в воздухе;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содержанием углекислого газа в воздухе.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выживания в условиях холода у отдельных животных: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появляются роговые чешуи;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повышается количество воды в теле;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увеличивается масса тела;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формируется волосяной покров.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фактором, утилизирующим в атмосфере Земли угле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кислый газ, является: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деятельность бактерий;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деятельность грибов;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процесс фотосинтеза;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таяние ледников.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ограничителем беспре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дельного роста численности вида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фотопериодизм</w:t>
      </w:r>
      <w:proofErr w:type="gramStart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;б</w:t>
      </w:r>
      <w:proofErr w:type="spellEnd"/>
      <w:proofErr w:type="gramEnd"/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влияние магнитного поля;  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недостаток пищи;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усиление обменных процессов.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определения времени года большинство животных исполь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зуют: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сезонные соотношения дневных и ночных температур;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изменение соотношения увлажнений воздуха почвы;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ритм чередования темного и светлого времен суток;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изменение амплитуды значений атмосферного давления.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Животные пустынь получают дополнительно воду за счет окис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ления запасов: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574"/>
          <w:tab w:val="left" w:pos="327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белков;         б) липидов;  </w:t>
      </w:r>
      <w:r w:rsidRPr="0054313A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минералов;</w:t>
      </w:r>
      <w:r w:rsidRPr="0054313A">
        <w:rPr>
          <w:rFonts w:ascii="Arial" w:eastAsia="Times New Roman" w:hAnsi="Times New Roman" w:cs="Arial"/>
          <w:sz w:val="20"/>
          <w:szCs w:val="20"/>
          <w:lang w:eastAsia="ru-RU"/>
        </w:rPr>
        <w:tab/>
        <w:t xml:space="preserve">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витаминов.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Морфологическим способом поддержания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нормального водного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баланса у растений пустынь является: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уменьшение площади корневой системы;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развитие кутикулы на листьях;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 метаболической влаги;</w:t>
      </w: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выделение сухой мочевины.</w:t>
      </w:r>
    </w:p>
    <w:p w:rsidR="008A4FD0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необходимых для организма факторов среды, с ко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торыми он находится в неразрывном единстве, называют: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условиями среды;</w:t>
      </w:r>
      <w:r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условиями существования;  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условиями произрастания;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5431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антропогенными условиями.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543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Свойство живого организма адаптироваться к определё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нному </w:t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диапазону экологических факторов называется:</w:t>
      </w:r>
    </w:p>
    <w:p w:rsidR="008A4FD0" w:rsidRDefault="008A4FD0" w:rsidP="008A4FD0">
      <w:pPr>
        <w:widowControl w:val="0"/>
        <w:shd w:val="clear" w:color="auto" w:fill="FFFFFF"/>
        <w:tabs>
          <w:tab w:val="left" w:pos="571"/>
          <w:tab w:val="left" w:pos="328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выносливость;       б) устойчивость;     </w:t>
      </w:r>
      <w:r w:rsidRPr="0054313A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приспосабливаемость  </w:t>
      </w:r>
      <w:r w:rsidRPr="0054313A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54313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экологическая пластичность.</w:t>
      </w:r>
    </w:p>
    <w:p w:rsidR="008A4FD0" w:rsidRPr="0054313A" w:rsidRDefault="008A4FD0" w:rsidP="008A4FD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EC7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времени наибольшей активности жизнедеятельности живот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делят на: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гетеротрофов и автотрофов;          б) хищников и жертв;    в) паразитов и хозяев;</w:t>
      </w:r>
      <w:r w:rsidRPr="00EC77AF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ночных и дневных.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EC7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сложные суто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чные ритмы жизни характерны для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обитателей: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морской приливно-отливной зоны;</w:t>
      </w:r>
      <w:r w:rsidRPr="00EC77AF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широколиственных лесов;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суходольных лугов;</w:t>
      </w:r>
      <w:r w:rsidRPr="00EC77AF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пустынь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EC7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опасным для организма излучением является: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видимое</w:t>
      </w:r>
      <w:proofErr w:type="gramEnd"/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EC77A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инфракрасное;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коротковолновое ультрафиолетовое;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длинноволновое ультрафиолетовое.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EC7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организмов с непостоянной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температурой тела при повышении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температуры окружающей среды: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ускоряются физиологические процессы;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замедляются физиологические процессы;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замедляется рост;</w:t>
      </w:r>
      <w:r w:rsidRPr="00EC77A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замедляется развитие.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EC7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Наибольшее влияние на состав воздушной среды оказывают:</w:t>
      </w:r>
    </w:p>
    <w:p w:rsidR="008A4FD0" w:rsidRDefault="008A4FD0" w:rsidP="008A4FD0">
      <w:pPr>
        <w:widowControl w:val="0"/>
        <w:shd w:val="clear" w:color="auto" w:fill="FFFFFF"/>
        <w:tabs>
          <w:tab w:val="left" w:pos="605"/>
          <w:tab w:val="left" w:pos="331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степи;          б) пустыни;         в) полупустыни;</w:t>
      </w:r>
      <w:r w:rsidRPr="00EC77A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EC77A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леса.</w:t>
      </w:r>
    </w:p>
    <w:p w:rsidR="008A4FD0" w:rsidRPr="00EC77AF" w:rsidRDefault="008A4FD0" w:rsidP="008A4FD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Pr="00FE6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микроклимат наземных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естообитаний наибольшее влияние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оказывают: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насекомые;        б) грибы; </w:t>
      </w:r>
      <w:r w:rsidRPr="00FE6BDE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простейшие;   </w:t>
      </w:r>
      <w:r w:rsidRPr="00FE6BDE">
        <w:rPr>
          <w:rFonts w:ascii="Arial" w:eastAsia="Times New Roman" w:hAnsi="Times New Roman" w:cs="Arial"/>
          <w:sz w:val="20"/>
          <w:szCs w:val="20"/>
          <w:lang w:eastAsia="ru-RU"/>
        </w:rPr>
        <w:t xml:space="preserve">     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зелёные растения.</w:t>
      </w:r>
    </w:p>
    <w:p w:rsidR="008A4FD0" w:rsidRPr="00FE6BDE" w:rsidRDefault="008A4FD0" w:rsidP="008A4FD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r w:rsidRPr="00FE6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Гомойотермным организмом является: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чайка серебристая;</w:t>
      </w:r>
      <w:r w:rsidRPr="00FE6BDE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бабочка-крапивница;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в) шмель обыкновенный;</w:t>
      </w:r>
      <w:r w:rsidRPr="00FE6BDE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г) жук-навозник.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29</w:t>
      </w:r>
      <w:r w:rsidRPr="00FE6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Пойкилотермным организмом является: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щука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) барсу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к;  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косуля;</w:t>
      </w:r>
      <w:r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Pr="00FE6BDE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трясогузка серая.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из существенных особенностей воздушной среды является: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неравномерная циркуляция водных слоев;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воздействие ультрафиолетовой радиации;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наличие </w:t>
      </w:r>
      <w:proofErr w:type="gram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капельно-жидкой</w:t>
      </w:r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влаги;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воздействие сильных течений.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Слой суши, который контактир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ует с воздушной средой и возник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взаимодействия живы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организмов и неживой природы,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субстратом;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грунтом;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подстилкой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г) почвой.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Водная среда пополняется кислородом за счет: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химических реакций;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дыхания зоопланктона;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66"/>
          <w:tab w:val="left" w:pos="32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разложения органики;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фотосинтеза водорослей.</w:t>
      </w:r>
    </w:p>
    <w:p w:rsidR="008A4FD0" w:rsidRDefault="008A4FD0" w:rsidP="008A4FD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у наземных животных волося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покрова обуслов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лено: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низкой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температурой воздуха;  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б) солнечной радиацией;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содержанием кислорода в воздухе;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содержанием углекислого газа в воздухе.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34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у наземных растен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ий развитых механических тканей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приспособлением </w:t>
      </w:r>
      <w:proofErr w:type="gram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рассеянной солнечной радиации;     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недостатку или избытку влаги;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низкой плотности воздуха;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поглощению питательных веществ из почвенного раствора.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35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Почву как среду оби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тания сближает с водной средой: а) способность к перемешиванию;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угроз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иссушения верхних горизонтов;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температурный режим;             г) проникновение солнечного света.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Экологическая группа — планктон —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бъединяет следующие 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ганизмы: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пассивно плавающие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переносимые морскими течениями;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обитающие на дне вод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оёма;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способные передвигаться вплавь на значительные рассто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яния за счёт мускульных усилий;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обитающие в зоне пленки поверхностного натяжения.</w:t>
      </w:r>
    </w:p>
    <w:p w:rsidR="008A4FD0" w:rsidRDefault="008A4FD0" w:rsidP="008A4FD0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источником поступления кислоро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 в атмосферу Зем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ли является: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деятельность бактерий;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деяте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льность грибов;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процесс фотосинтеза;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г) таяние ледников.</w:t>
      </w:r>
    </w:p>
    <w:p w:rsidR="008A4FD0" w:rsidRPr="004F2D8B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Явление замора, т.е. массовой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ибели гидробионтов, вызывается: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недостатком кис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лорода;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присутствием ионов железа;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 избытком кислорода  г)   усилением течения.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 физиологическим приспособлениям к недост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атку влаги у жи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вотных относят: а) ороговение покровов;  б) поиск водопоя;  в) строительство нор;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развитие раковины.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Важнейшим фактором, который лимитирует жизнь в наземно-воздушной среде обитан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на Крайнем Севере,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высокая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влажность;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spell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снежного покрова;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температурный режим;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 особенности ландшафта.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41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Экологическая группа —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бентос — объединяет организмы: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пассивно плавающие и перен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осимые морскими течениями; б) обитающие на дне водоёма;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способные передвигаться вплавь на значительные расстояния;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обитающие в зоне пленки поверхностного натяжения.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42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Приспособлением к роющему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образу жизни являются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длинные, развитые задние конечности;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плотная головная капсула;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мощно развитые клыки;    г) большие ушные раковины.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Концентрация кислорода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водной среде понижается при: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уменьшении солен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б) повышении температуры;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увеличении освещенности;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повышении давления.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44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Компактное тело с мощными передними конечностями харак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терно для животного, которое: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74"/>
          <w:tab w:val="left" w:pos="328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плавает;           б) прыгает;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в) бегает;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г) роет.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45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Типичным местообитанием для растений гидрофитов (предпо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читающих обильное увлажнение) являются: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74"/>
          <w:tab w:val="left" w:pos="328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дубравы;         б) болота;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пустыни;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березняки.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у наземных растений развитых проводящих тканей является приспособлением </w:t>
      </w:r>
      <w:proofErr w:type="gram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еянной солнечной радиации;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недостатку или избытку влаги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низкой плотности воздуха;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поглощению питательных веществ из почвенного раствора.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Характерным признаком организм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активно передвигающихся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прыжками, является: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развитие задних конечностей;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развитый скелет;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развитая продольная мускулатура;        г) развитие органов осязания.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мере погружения в глуби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 почвы постепенно уменьшается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величина такого экологического фактора, как: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концентрация углекислого газа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б) спектральный состав света;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концентрация кислорода;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длина корневых волосков.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Важной особенностью наземно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-воздушной среды является: а) высокое содержание гелия;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возможность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свободного перемещения по суше;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колебания температуры;       г) наличие </w:t>
      </w:r>
      <w:proofErr w:type="gram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капельно-жидкой</w:t>
      </w:r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влаги.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обитателям почвенной сре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ды, перемещающимся за счет раз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движения частиц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очвы давлением тела, относятся: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многоножки;      б) пауки;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дождевые черви;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слизни.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51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абиотическим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акторам водной среды относятся: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химический состав донных отложений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б) биомасса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водорослей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продукты жизнедеяте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льности планктонных организмов;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биомасса бентосных микроорганизмов.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52</w:t>
      </w:r>
      <w:r w:rsidRPr="00C000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Почва состоит из: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ободной влаги и твердых частиц;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твердых частиц, окруженных водой и воздухом;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тверд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частиц, окруженных воздухом;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капиллярной воды и воздуха.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затоплении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proofErr w:type="gramEnd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наблюдается засоление;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онижается атмосферное давление;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возрастает температура;  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возникают анаэробные условия.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54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Анаэробные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повышаются в почве при: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интенсивном размножении микроорганизмов;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температуры;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в) 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зложении растительных остатков;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повышении атмосферного давления.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55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наиболее важным физиологическим приспособлениям в усло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виях пустыни для регу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ляции температуры тела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потоотделение;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жировые отло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жения вокруг отдельных органов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развитие волосяных покровов;          г) развитие оперения.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сложная суточная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итмика существует у обитателей: а) лесов;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б) глубоководной зоны морей;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приливно-отл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ивной зоны морей;       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 рек.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Организмы, жизнедеятельность и активность которых не зави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 от поступающего извне тепла, называют: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64"/>
          <w:tab w:val="left" w:pos="325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теплокровными;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</w:t>
      </w:r>
      <w:proofErr w:type="spell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ермными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холоднокровными;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гетеротермными.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58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 у пустынных растений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размеров листьев обуслов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лено: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едостатком влаги;     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солнечной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радиацией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одержанием кислорода в воздухе;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содержан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ием углекислого газа в воздухе.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59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Большие запасы подкожного жира, служащего </w:t>
      </w:r>
      <w:proofErr w:type="spellStart"/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рмоизолято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характерны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морского котика;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ужа обыкнове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нного;     в) краба китайского;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полосатой гиены.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адаптации к недостаточной освещенности образо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валась такая жизненная форма, как: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65"/>
          <w:tab w:val="left" w:pos="3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кустарники;       б) полукустарники;      в) суккуленты;      г) лианы.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61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адаптации к недостатку влаги образовалась такая жизненная форма, как: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79"/>
          <w:tab w:val="left" w:pos="339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суккуленты;       б) полукустарники;  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деревья;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кустарники.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итателей водной среды называют: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идробионтами;     б)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гидрофилами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ксерофитами;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65"/>
          <w:tab w:val="left" w:pos="335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мезофиллами.</w:t>
      </w:r>
    </w:p>
    <w:p w:rsidR="008A4FD0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Мезофиты обитают в условиях: а) избыточного увлажнения; б) засушливых; 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средней влажности;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недостатка света.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64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корневой системы характерно для следующих рас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ений: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ведущих паразитический образ жизни;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свободно плавающих;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произ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растающих в засушливых районах;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произрастающих в условиях недостатка кислорода.</w:t>
      </w:r>
      <w:proofErr w:type="gramEnd"/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65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растений, обитающих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засушливых районах, характерны: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видоизменения листьев — колючки;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сильн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разветвленные боковые побеги;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мясистые сочные плоды;              г) ходульные корни.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66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к терморегуляции в про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эволюции выработа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у: а) насекомых;   б) земноводных;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в) рыб;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559"/>
          <w:tab w:val="left" w:pos="32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млекопитающих и птиц.</w:t>
      </w:r>
    </w:p>
    <w:p w:rsidR="008A4FD0" w:rsidRPr="00C00064" w:rsidRDefault="008A4FD0" w:rsidP="008A4FD0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Корневая система може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достигать наибольшей длины у: а) берёзы;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верблюжьей колючки; 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одуванчика;      г) кукурузы.</w:t>
      </w:r>
    </w:p>
    <w:p w:rsidR="008A4FD0" w:rsidRDefault="008A4FD0" w:rsidP="008A4FD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68</w:t>
      </w:r>
      <w:r w:rsidRPr="00C0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наступлением в пустыне жаркого и сухого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ериода в летнюю спячку впадают  а) черепахи; 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верблюды;          в) медведи;</w:t>
      </w:r>
      <w:r w:rsidRPr="00C00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дятлы.</w:t>
      </w:r>
    </w:p>
    <w:p w:rsidR="00F16A98" w:rsidRDefault="008A4FD0" w:rsidP="008A4F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4F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6A98" w:rsidRPr="00F16A98" w:rsidRDefault="00F16A98" w:rsidP="00F16A98">
      <w:pPr>
        <w:pStyle w:val="a8"/>
        <w:framePr w:w="8842" w:wrap="notBeside" w:vAnchor="text" w:hAnchor="text" w:xAlign="center" w:y="1"/>
        <w:shd w:val="clear" w:color="auto" w:fill="auto"/>
        <w:spacing w:line="230" w:lineRule="exact"/>
        <w:jc w:val="center"/>
        <w:rPr>
          <w:sz w:val="20"/>
          <w:szCs w:val="20"/>
        </w:rPr>
      </w:pPr>
      <w:r w:rsidRPr="00F16A98">
        <w:rPr>
          <w:sz w:val="20"/>
          <w:szCs w:val="20"/>
        </w:rPr>
        <w:t>Продолжите предложения:</w:t>
      </w:r>
    </w:p>
    <w:p w:rsidR="00F16A98" w:rsidRPr="00F16A98" w:rsidRDefault="00F16A98" w:rsidP="00F16A98">
      <w:pPr>
        <w:rPr>
          <w:rFonts w:ascii="Times New Roman" w:hAnsi="Times New Roman" w:cs="Times New Roman"/>
          <w:sz w:val="20"/>
          <w:szCs w:val="20"/>
        </w:rPr>
      </w:pP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56"/>
        </w:tabs>
        <w:spacing w:before="134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Пороговые точки, соответствующие минимальному и максимальному значениям экологического фактора, за пределами которых организм погибает, называются 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Значения экологического фактора, наиболее благоприятные для организма, называются зоной 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Зона значений экологического фактора, расположенная слева и справа от зоны оптимума, называется …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Граничащие с пределами выносливости зоны, в которых наблюдается резкий недостаток или избыток экологического фактора и в которых организмы еще не погибают, но и не растут, называются зонами 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Организмы, для существования которых необходимы строго определенные, относительно постоянные условия внешней среды, называются....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Организмы, которые могут жить в широком диапазоне изменчивости условий внешней среды, называется ….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Способность организмов адаптироваться к тому или иному диапазону изменчивости факторов среды называют....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Экологический фактор, величина которого оказывается близкой или выходит за пределы выносливости (выше максимума или ниже минимума), называется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Животные, не способные поддерживать температуру тела в узких границах и получающие тепло из внешней среды, называются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Назовите способ выживания для большинства пойкилотермных животных при наступлении холодов, заключающийся в резком снижении метаболической активности и других процессов жизнедеятельности.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74" w:lineRule="exact"/>
        <w:ind w:left="420" w:right="10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Организмы, способные поддерживать температуру своего тела на постоянном уровне вне зависимости от температуры внешней среды за счет тепла, образуемого самим организмом в ходе метаболических процессов, называются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Экологическая группа растений, растущих на открытых, постоянно освещаемых местах, называется …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74" w:lineRule="exact"/>
        <w:ind w:left="38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Назовите экологическую группу растений затененных местообитаний…..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Экологическая группа растений, растущих в условиях разной световой обеспеченности, называется …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Экологическая группа растений избыточно увлажненных местообитаний с высокой влажностью воздуха и почвы получила название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Экологическая группа растений сухих местообитаний, способных переносить значительный недостаток влаги, называется…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>Экологическая группа растений, обитающих в сухих местах и запасающих в сочных мясистых листьях или стеблях большое количество воды, называется ….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Обитающие в сухих местах растения с сильно развитой корневой системой, с мелкими, жесткими, часто в виде игл или колючек листьями, покрытыми восковым налетом и толстой кутикулой, относятся к экологической группе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Растения местообитаний с умеренной увлажненностью почвы и воздуха относятся к экологической группе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lastRenderedPageBreak/>
        <w:t xml:space="preserve">Весенние растения степей и пустынь, для которых характерна короткая вегетация в увлажненный весенний период и длительный период покоя в виде семян, относятся к экологической группе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274" w:lineRule="exact"/>
        <w:ind w:left="380" w:right="20" w:hanging="360"/>
        <w:jc w:val="both"/>
        <w:rPr>
          <w:sz w:val="20"/>
          <w:szCs w:val="20"/>
        </w:rPr>
      </w:pPr>
      <w:r w:rsidRPr="00F16A98">
        <w:rPr>
          <w:sz w:val="20"/>
          <w:szCs w:val="20"/>
        </w:rPr>
        <w:t xml:space="preserve">Многолетние весенние растения степей и пустынь, для которых характерна короткая вегетация в увлажненный весенний период и длительный период покоя в виде луковиц, клубней, корневищ, относятся к экологической группе </w:t>
      </w:r>
      <w:r w:rsidRPr="00F16A98">
        <w:rPr>
          <w:rStyle w:val="3"/>
          <w:sz w:val="20"/>
          <w:szCs w:val="20"/>
        </w:rPr>
        <w:t>....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22. Элементарной единицей молекулярного  уровня организации жизни являются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23. Элементарной единицей клеточного  уровня организации жизни являются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24. Элементарной единицей организменного  уровня организации жизни являются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25. Популяционно – видовой уровень организации жизни представлен …..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26. Элементарной единицей биоценотического  уровня организации жизни являются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27. Наивысшим уровнем организации жизни является ….. уровень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28. Наименьшим  уровнем организации жизни является  ….. уровень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29. У всех живых организмов тело построено из одинаковых органических веществ …..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 xml:space="preserve">30. На долю  элементов: С, Н, О, </w:t>
      </w:r>
      <w:r w:rsidRPr="00F16A9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16A98">
        <w:rPr>
          <w:rFonts w:ascii="Times New Roman" w:hAnsi="Times New Roman" w:cs="Times New Roman"/>
          <w:sz w:val="20"/>
          <w:szCs w:val="20"/>
        </w:rPr>
        <w:t xml:space="preserve"> в организме приходится  …..%.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31. Живой организм – это ….  …. система, через которую проходят потоки  …. и 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34. Зона пессимума (угнетения) – это диапазон силы воздействия фактора, в пределах которого, жизнедеятельность организма …..: рост и развитие  ….., существование организма 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35. Зона нормальной жизни - это диапазон силы воздействия фактора, в пределах которого: рост и развитие -  ….., размножение - …..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36. Зона оптимума - это диапазон силы воздействия фактора, в пределах которого наблюдается 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37. Активный путь приспособления организмов к сезонным колебаниям экологических факторов   осуществляется разными путями: …….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38 Пассивный путь приспособления организмов к сезонным колебаниям экологических факторов осуществляется разными путями: …….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39. Фактор среды, величина которого выходит за пре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>делы выносливости организма, что делает невоз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>можным его существование в данных условиях, носит название……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40. Паразиты, поселяющиеся на поверхностных частях тела хозяина, называются ....</w:t>
      </w:r>
      <w:r w:rsidRPr="00F16A98">
        <w:rPr>
          <w:rFonts w:ascii="Times New Roman" w:hAnsi="Times New Roman" w:cs="Times New Roman"/>
          <w:sz w:val="20"/>
          <w:szCs w:val="20"/>
        </w:rPr>
        <w:tab/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41. Паразиты, обитающие во внутренних органах хозяина, называются ... 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54" w:lineRule="exact"/>
        <w:ind w:right="40"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42.Атмосферное давление - это пример ... фактора среды.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1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43.Влагоемкость почвы - это пример ... фактора среды.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50" w:lineRule="exact"/>
        <w:ind w:right="40"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44.Газовый состав воздуха - это пример ... фактора среды.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45" w:lineRule="exact"/>
        <w:ind w:right="40"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45.Особенности рельефа местности - это пример ... фактора среды.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50" w:lineRule="exact"/>
        <w:ind w:right="40"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46.Организмы, для существования которых необхо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>димы строго определенные, относительно посто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янные условия внешней среды, называются </w:t>
      </w:r>
      <w:r w:rsidRPr="00F16A98">
        <w:rPr>
          <w:rStyle w:val="1pt"/>
          <w:rFonts w:ascii="Times New Roman" w:hAnsi="Times New Roman" w:cs="Times New Roman"/>
          <w:sz w:val="20"/>
          <w:szCs w:val="20"/>
        </w:rPr>
        <w:t>....</w:t>
      </w:r>
    </w:p>
    <w:p w:rsidR="00F16A98" w:rsidRPr="00F16A98" w:rsidRDefault="00F16A98" w:rsidP="00F16A98">
      <w:pPr>
        <w:pStyle w:val="2"/>
        <w:shd w:val="clear" w:color="auto" w:fill="auto"/>
        <w:tabs>
          <w:tab w:val="left" w:pos="551"/>
        </w:tabs>
        <w:spacing w:line="250" w:lineRule="exact"/>
        <w:ind w:right="40" w:firstLine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color w:val="000000"/>
          <w:sz w:val="20"/>
          <w:szCs w:val="20"/>
        </w:rPr>
        <w:t>47.Организмы, которые могут жить в широком диа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>пазоне изменений условий внешней среды, назы</w:t>
      </w:r>
      <w:r w:rsidRPr="00F16A98">
        <w:rPr>
          <w:rFonts w:ascii="Times New Roman" w:hAnsi="Times New Roman" w:cs="Times New Roman"/>
          <w:color w:val="000000"/>
          <w:sz w:val="20"/>
          <w:szCs w:val="20"/>
        </w:rPr>
        <w:softHyphen/>
        <w:t>ваются</w:t>
      </w:r>
      <w:proofErr w:type="gramStart"/>
      <w:r w:rsidRPr="00F16A98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F16A98">
        <w:rPr>
          <w:rFonts w:ascii="Times New Roman" w:hAnsi="Times New Roman" w:cs="Times New Roman"/>
          <w:color w:val="000000"/>
          <w:sz w:val="20"/>
          <w:szCs w:val="20"/>
        </w:rPr>
        <w:t>.. 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48.</w:t>
      </w:r>
      <w:r w:rsidRPr="00F16A98">
        <w:rPr>
          <w:rFonts w:ascii="Times New Roman" w:hAnsi="Times New Roman" w:cs="Times New Roman"/>
          <w:sz w:val="20"/>
          <w:szCs w:val="20"/>
        </w:rPr>
        <w:tab/>
        <w:t>К теплокровным животным относятся птицы и ... 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49</w:t>
      </w:r>
      <w:r w:rsidRPr="00F16A98">
        <w:rPr>
          <w:rFonts w:ascii="Times New Roman" w:hAnsi="Times New Roman" w:cs="Times New Roman"/>
          <w:sz w:val="20"/>
          <w:szCs w:val="20"/>
        </w:rPr>
        <w:tab/>
        <w:t>Реакция организмов на продолжительность светового дня - это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50</w:t>
      </w:r>
      <w:r w:rsidRPr="00F16A98">
        <w:rPr>
          <w:rFonts w:ascii="Times New Roman" w:hAnsi="Times New Roman" w:cs="Times New Roman"/>
          <w:sz w:val="20"/>
          <w:szCs w:val="20"/>
        </w:rPr>
        <w:tab/>
        <w:t>Животные, имеющие постоянную температуру тела, называются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51.</w:t>
      </w:r>
      <w:r w:rsidRPr="00F16A98">
        <w:rPr>
          <w:rFonts w:ascii="Times New Roman" w:hAnsi="Times New Roman" w:cs="Times New Roman"/>
          <w:sz w:val="20"/>
          <w:szCs w:val="20"/>
        </w:rPr>
        <w:tab/>
        <w:t>Виды растений и животных, сопровождающие человека, называются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52</w:t>
      </w:r>
      <w:r w:rsidRPr="00F16A98">
        <w:rPr>
          <w:rFonts w:ascii="Times New Roman" w:hAnsi="Times New Roman" w:cs="Times New Roman"/>
          <w:sz w:val="20"/>
          <w:szCs w:val="20"/>
        </w:rPr>
        <w:tab/>
        <w:t>Растения избыточно увлажненных местообитаний носят название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53</w:t>
      </w:r>
      <w:r w:rsidRPr="00F16A98">
        <w:rPr>
          <w:rFonts w:ascii="Times New Roman" w:hAnsi="Times New Roman" w:cs="Times New Roman"/>
          <w:sz w:val="20"/>
          <w:szCs w:val="20"/>
        </w:rPr>
        <w:tab/>
        <w:t>Растения сухих местообитаний носят название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54</w:t>
      </w:r>
      <w:r w:rsidRPr="00F16A98">
        <w:rPr>
          <w:rFonts w:ascii="Times New Roman" w:hAnsi="Times New Roman" w:cs="Times New Roman"/>
          <w:sz w:val="20"/>
          <w:szCs w:val="20"/>
        </w:rPr>
        <w:tab/>
        <w:t>Растения местообитаний с умеренной увлажненностью почвы называются ....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55</w:t>
      </w:r>
      <w:r w:rsidRPr="00F16A98">
        <w:rPr>
          <w:rFonts w:ascii="Times New Roman" w:hAnsi="Times New Roman" w:cs="Times New Roman"/>
          <w:sz w:val="20"/>
          <w:szCs w:val="20"/>
        </w:rPr>
        <w:tab/>
        <w:t>В зависимости от особенностей адаптаций к внешней среде ксерофиты подразделяют на склерофиты и</w:t>
      </w:r>
      <w:proofErr w:type="gramStart"/>
      <w:r w:rsidRPr="00F16A9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16A98">
        <w:rPr>
          <w:rFonts w:ascii="Times New Roman" w:hAnsi="Times New Roman" w:cs="Times New Roman"/>
          <w:sz w:val="20"/>
          <w:szCs w:val="20"/>
        </w:rPr>
        <w:t>.. .</w:t>
      </w:r>
    </w:p>
    <w:p w:rsidR="00F16A98" w:rsidRPr="00F16A98" w:rsidRDefault="00F16A98" w:rsidP="00F16A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56.</w:t>
      </w:r>
      <w:r w:rsidRPr="00F16A98">
        <w:rPr>
          <w:rFonts w:ascii="Times New Roman" w:hAnsi="Times New Roman" w:cs="Times New Roman"/>
          <w:sz w:val="20"/>
          <w:szCs w:val="20"/>
        </w:rPr>
        <w:tab/>
        <w:t>Водные растения, прикрепленные к грунту и погруженные в воду только своими нижними частями, носят название ....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 xml:space="preserve">57.  Сальмонеллы, </w:t>
      </w:r>
      <w:proofErr w:type="spellStart"/>
      <w:r w:rsidRPr="00F16A98">
        <w:rPr>
          <w:rFonts w:ascii="Times New Roman" w:hAnsi="Times New Roman" w:cs="Times New Roman"/>
          <w:sz w:val="20"/>
          <w:szCs w:val="20"/>
        </w:rPr>
        <w:t>бруцеллы</w:t>
      </w:r>
      <w:proofErr w:type="spellEnd"/>
      <w:r w:rsidRPr="00F16A98">
        <w:rPr>
          <w:rFonts w:ascii="Times New Roman" w:hAnsi="Times New Roman" w:cs="Times New Roman"/>
          <w:sz w:val="20"/>
          <w:szCs w:val="20"/>
        </w:rPr>
        <w:t>,  дизентерийные палочки являются возбудителями ….. инфекций.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58.  Нет ранящего аппарата  у ……. животных.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59. При лечении порезов, ссадин  необходимо приложить лист …….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60. Пути передачи заболевания холеры происходит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61. Возбудителем гриппа является …., а источник заболевания  -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62. Корневище  и корни растения смертельно ядовиты – это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63. Сок и роса растения вызывают ожоги кожи вплоть до 3 степени – это растение 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64. Источником разрушения озонового слоя Земли являются ……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65. Основным газом, вызывающим «парниковый эффект», является ….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66. Пути передачи заболевания брюшного тифа – это…</w:t>
      </w:r>
    </w:p>
    <w:p w:rsidR="00F16A98" w:rsidRPr="00F16A98" w:rsidRDefault="00F16A98" w:rsidP="00F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>67. Натуральная оспа передается</w:t>
      </w:r>
      <w:proofErr w:type="gramStart"/>
      <w:r w:rsidRPr="00F16A98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F16A98">
        <w:rPr>
          <w:rFonts w:ascii="Times New Roman" w:hAnsi="Times New Roman" w:cs="Times New Roman"/>
          <w:sz w:val="20"/>
          <w:szCs w:val="20"/>
        </w:rPr>
        <w:t>путем и относится к группе инфекционных заболеваний - ….</w:t>
      </w:r>
    </w:p>
    <w:p w:rsidR="00F16A98" w:rsidRDefault="00F16A98" w:rsidP="008A4F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A98">
        <w:rPr>
          <w:rFonts w:ascii="Times New Roman" w:hAnsi="Times New Roman" w:cs="Times New Roman"/>
          <w:sz w:val="20"/>
          <w:szCs w:val="20"/>
        </w:rPr>
        <w:t xml:space="preserve">68. Бешенство относится к группе инфекционных заболеваний - ….  </w:t>
      </w:r>
      <w:bookmarkStart w:id="0" w:name="_GoBack"/>
      <w:bookmarkEnd w:id="0"/>
    </w:p>
    <w:p w:rsidR="00F16A98" w:rsidRPr="008A4FD0" w:rsidRDefault="00F16A98" w:rsidP="008A4F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4FD0" w:rsidRPr="004073A4" w:rsidRDefault="008A4FD0" w:rsidP="008A4F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3A4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соответствие:</w:t>
      </w:r>
    </w:p>
    <w:p w:rsidR="008A4FD0" w:rsidRPr="00544E05" w:rsidRDefault="008A4FD0" w:rsidP="008A4FD0">
      <w:pPr>
        <w:widowControl w:val="0"/>
        <w:tabs>
          <w:tab w:val="left" w:pos="289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framePr w:w="8875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42"/>
        <w:gridCol w:w="432"/>
        <w:gridCol w:w="5074"/>
      </w:tblGrid>
      <w:tr w:rsidR="008A4FD0" w:rsidRPr="00544E05" w:rsidTr="00F33A06">
        <w:trPr>
          <w:trHeight w:hRule="exact" w:val="62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Абиотические факторы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Определения и названия факторов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почвы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явления природы</w:t>
            </w:r>
          </w:p>
        </w:tc>
      </w:tr>
      <w:tr w:rsidR="008A4FD0" w:rsidRPr="00544E05" w:rsidTr="00F33A06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Орографические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Факторы, формирующие климат в данной среде</w:t>
            </w:r>
          </w:p>
        </w:tc>
      </w:tr>
      <w:tr w:rsidR="008A4FD0" w:rsidRPr="00544E05" w:rsidTr="00F33A06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характера и специфика рельефа местности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местности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Gungsuh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Кислотность почвы</w:t>
            </w:r>
          </w:p>
        </w:tc>
      </w:tr>
      <w:tr w:rsidR="008A4FD0" w:rsidRPr="00544E05" w:rsidTr="00F33A06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Влажность воздуха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Экспозиция местности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Влажность почвы</w:t>
            </w:r>
          </w:p>
        </w:tc>
      </w:tr>
      <w:tr w:rsidR="008A4FD0" w:rsidRPr="00544E05" w:rsidTr="00F33A06">
        <w:trPr>
          <w:trHeight w:hRule="exact" w:val="3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Gungsuh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Гравитация</w:t>
            </w:r>
          </w:p>
        </w:tc>
      </w:tr>
    </w:tbl>
    <w:p w:rsidR="008A4FD0" w:rsidRPr="00544E05" w:rsidRDefault="008A4FD0" w:rsidP="008A4F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framePr w:w="8875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42"/>
        <w:gridCol w:w="427"/>
        <w:gridCol w:w="5078"/>
      </w:tblGrid>
      <w:tr w:rsidR="008A4FD0" w:rsidRPr="00544E05" w:rsidTr="00F33A06"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Экологические группы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Адаптации и примеры растений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Кислица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Тенелюбивые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Очиток</w:t>
            </w:r>
          </w:p>
        </w:tc>
      </w:tr>
      <w:tr w:rsidR="008A4FD0" w:rsidRPr="00544E05" w:rsidTr="00F33A06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теневыносливые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Злак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Сосна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 лесных опушек, лугов, степей</w:t>
            </w:r>
          </w:p>
        </w:tc>
      </w:tr>
      <w:tr w:rsidR="008A4FD0" w:rsidRPr="00544E05" w:rsidTr="00F33A06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Характерна листовая мозаика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Листовые пластинки толстые и светлые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Листовые пластинки опушенные, блестящие</w:t>
            </w:r>
          </w:p>
        </w:tc>
      </w:tr>
      <w:tr w:rsidR="008A4FD0" w:rsidRPr="00544E05" w:rsidTr="00F33A06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Листовые пластинки ориентированы вертикально</w:t>
            </w:r>
          </w:p>
        </w:tc>
      </w:tr>
      <w:tr w:rsidR="008A4FD0" w:rsidRPr="00544E05" w:rsidTr="00F33A06"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 хорошо развита столбчатая паренхима</w:t>
            </w:r>
          </w:p>
        </w:tc>
      </w:tr>
      <w:tr w:rsidR="008A4FD0" w:rsidRPr="00544E05" w:rsidTr="00F33A06"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7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Стебли травянистых форм тонкие с длинными междоузлиями</w:t>
            </w:r>
          </w:p>
        </w:tc>
      </w:tr>
    </w:tbl>
    <w:p w:rsidR="008A4FD0" w:rsidRPr="00544E05" w:rsidRDefault="008A4FD0" w:rsidP="008A4FD0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framePr w:w="8866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837"/>
        <w:gridCol w:w="432"/>
        <w:gridCol w:w="5064"/>
      </w:tblGrid>
      <w:tr w:rsidR="008A4FD0" w:rsidRPr="00544E05" w:rsidTr="00F33A06">
        <w:trPr>
          <w:trHeight w:hRule="exact" w:val="5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Типы адаптаций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 адаптаций</w:t>
            </w:r>
          </w:p>
        </w:tc>
      </w:tr>
      <w:tr w:rsidR="008A4FD0" w:rsidRPr="00544E05" w:rsidTr="00F33A06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3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Накопление углеводов в цитоплазме клеток холодостойких растений</w:t>
            </w:r>
          </w:p>
        </w:tc>
      </w:tr>
      <w:tr w:rsidR="008A4FD0" w:rsidRPr="00544E05" w:rsidTr="00F33A06"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короткого цикла развития у растений пустынь и степей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 в состояние анабиоза</w:t>
            </w:r>
          </w:p>
        </w:tc>
      </w:tr>
      <w:tr w:rsidR="008A4FD0" w:rsidRPr="00544E05" w:rsidTr="00F33A06">
        <w:trPr>
          <w:trHeight w:hRule="exact" w:val="5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Усиленная транспирация за счет увеличения числа устьиц</w:t>
            </w:r>
          </w:p>
        </w:tc>
      </w:tr>
      <w:tr w:rsidR="008A4FD0" w:rsidRPr="00544E05" w:rsidTr="00F33A06">
        <w:trPr>
          <w:trHeight w:hRule="exact" w:val="60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6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содержания органических кислот, солей, слизи в цитоплазме клеток</w:t>
            </w:r>
          </w:p>
        </w:tc>
      </w:tr>
    </w:tbl>
    <w:p w:rsidR="008A4FD0" w:rsidRPr="00544E05" w:rsidRDefault="008A4FD0" w:rsidP="008A4F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837"/>
        <w:gridCol w:w="427"/>
        <w:gridCol w:w="5050"/>
      </w:tblGrid>
      <w:tr w:rsidR="008A4FD0" w:rsidRPr="00544E05" w:rsidTr="00F33A06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Видоизменение листовых пластинок</w:t>
            </w:r>
          </w:p>
        </w:tc>
      </w:tr>
      <w:tr w:rsidR="008A4FD0" w:rsidRPr="00544E05" w:rsidTr="00F33A06">
        <w:trPr>
          <w:trHeight w:hRule="exact" w:val="5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3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Стелющиеся и подушковидные жизненные формы растений</w:t>
            </w:r>
          </w:p>
        </w:tc>
      </w:tr>
    </w:tbl>
    <w:p w:rsidR="008A4FD0" w:rsidRPr="00544E05" w:rsidRDefault="008A4FD0" w:rsidP="008A4FD0">
      <w:pPr>
        <w:framePr w:w="8832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framePr w:w="8832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4. Установите соответствие</w:t>
      </w:r>
    </w:p>
    <w:p w:rsidR="008A4FD0" w:rsidRPr="00544E05" w:rsidRDefault="008A4FD0" w:rsidP="008A4F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32"/>
        <w:gridCol w:w="427"/>
        <w:gridCol w:w="5054"/>
      </w:tblGrid>
      <w:tr w:rsidR="008A4FD0" w:rsidRPr="00544E05" w:rsidTr="00F33A06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 и адаптации растений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игрофиты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Тростник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Полынь</w:t>
            </w:r>
          </w:p>
        </w:tc>
      </w:tr>
      <w:tr w:rsidR="008A4FD0" w:rsidRPr="00544E05" w:rsidTr="00F33A06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Ксерофиты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Кактус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 уходят глубоко в землю</w:t>
            </w:r>
          </w:p>
        </w:tc>
      </w:tr>
      <w:tr w:rsidR="008A4FD0" w:rsidRPr="00544E05" w:rsidTr="00F33A06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Запасают воду в тканях и органах</w:t>
            </w:r>
          </w:p>
        </w:tc>
      </w:tr>
      <w:tr w:rsidR="008A4FD0" w:rsidRPr="00544E05" w:rsidTr="00F33A06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сухие жесткие стебли и листья, покрытые толстой кутикулой</w:t>
            </w:r>
          </w:p>
        </w:tc>
      </w:tr>
      <w:tr w:rsidR="008A4FD0" w:rsidRPr="00544E05" w:rsidTr="00F33A06"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адаптивные признаки промежуточного характера</w:t>
            </w:r>
          </w:p>
        </w:tc>
      </w:tr>
    </w:tbl>
    <w:p w:rsidR="008A4FD0" w:rsidRPr="00544E05" w:rsidRDefault="008A4FD0" w:rsidP="008A4FD0">
      <w:pPr>
        <w:framePr w:w="8842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Установите соответствие</w:t>
      </w:r>
    </w:p>
    <w:p w:rsidR="008A4FD0" w:rsidRPr="00544E05" w:rsidRDefault="008A4FD0" w:rsidP="008A4F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32"/>
        <w:gridCol w:w="427"/>
        <w:gridCol w:w="5054"/>
      </w:tblGrid>
      <w:tr w:rsidR="008A4FD0" w:rsidRPr="00544E05" w:rsidTr="00F33A06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 и адаптации растений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Медуза</w:t>
            </w:r>
          </w:p>
        </w:tc>
      </w:tr>
      <w:tr w:rsidR="008A4FD0" w:rsidRPr="00544E05" w:rsidTr="00F33A06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Бентос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gramStart"/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отшельник</w:t>
            </w:r>
          </w:p>
        </w:tc>
      </w:tr>
      <w:tr w:rsidR="008A4FD0" w:rsidRPr="00544E05" w:rsidTr="00F33A06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Характерно утяжеление тела</w:t>
            </w:r>
          </w:p>
        </w:tc>
      </w:tr>
      <w:tr w:rsidR="008A4FD0" w:rsidRPr="00544E05" w:rsidTr="00F33A06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3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 направлены на увеличение плавучести</w:t>
            </w:r>
          </w:p>
        </w:tc>
      </w:tr>
      <w:tr w:rsidR="008A4FD0" w:rsidRPr="00544E05" w:rsidTr="00F33A06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 развита мускулатура</w:t>
            </w:r>
          </w:p>
        </w:tc>
      </w:tr>
      <w:tr w:rsidR="008A4FD0" w:rsidRPr="00544E05" w:rsidTr="00F33A06">
        <w:trPr>
          <w:trHeight w:hRule="exact"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0" w:rsidRPr="00544E05" w:rsidRDefault="008A4FD0" w:rsidP="00F33A06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Обтекаемая форма тела</w:t>
            </w:r>
          </w:p>
        </w:tc>
      </w:tr>
    </w:tbl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6. Установите соответствие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4961"/>
      </w:tblGrid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 классы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Технологические основные характеристики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Красители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Делают консистенцию продуктов густой, кремообразной или вспененной.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Консерванты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Предназначены для замедления процесса окисления и увеличения сроков годности пищевой продукции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Антиокислители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Усиливают или восстанавливают окраску пищевой продукции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Стабилизаторы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Продлевают срок годности пищевой продукции путем защиты от микроорганизмов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Эмульгаторы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Предназначены для усиления или придания пищевому продукту природного вкуса и аромата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Усилители вкуса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Улучшают консистенцию продукта или способствуют его длительному хранению</w:t>
            </w:r>
          </w:p>
        </w:tc>
      </w:tr>
    </w:tbl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4E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544E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Установите соответствие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4961"/>
      </w:tblGrid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Компоненты пищи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функции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Основная среда для протекания обмена веществ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Участие в обмене веществ, входят в состав ферментов, обеспечивают нормальный рост и развитие организма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 энергии, транспорт жирорастворимых витаминов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 материал для новых тканей и замены отмерших клеток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Основной источник энергии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Поддержание постоянства внутренней среды организма</w:t>
            </w:r>
          </w:p>
        </w:tc>
      </w:tr>
    </w:tbl>
    <w:p w:rsidR="008A4FD0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16A98" w:rsidRPr="00544E05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8 </w:t>
      </w: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Установите соответствие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4961"/>
      </w:tblGrid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Ядовитые растения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Симптомы отравления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Дурман обыкновенный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961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Все части растения ядовиты. Наблюдаются судороги с потерей сознания, повышается температура. Возможен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летальный исход. При поедании маслянистых семян 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наблюдается острый психоз с галлюцинациями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Бузина красная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61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После употребления в пищу стеблей с листьями наблюдаются тошнота, слюнотечение, головокружение, нарушение глотания, речи, побледнение и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потеря чувствительности кожи, угнетение центральной нервной системы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паралич, расширение зрачков и 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отсутствие реакции на свет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Лютик ядовитый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61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При поедании плодов (красных ягод) наблюдаются бледность кожи, сильная тошнота, боли в животе, неукротимая рвота, резкая слабость, сонливость,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галлюцинации, нарушение сознания. При сильном отравлении может произойти остановка сердца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Белена белая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61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Сухость во рту, расстройство глотания, кровавая диарея, нарушение функций ЦНС появляется при употреблении в пищу любой части растения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Болиголов крапчатый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1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При попадании сока растения на кожу наблюдается химический ожог, а также жжение, резкая боль в глазах,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чувство инородного тела, слезотечение, временная потеря зрения. При высокой концентрации яда в крови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—с</w:t>
            </w:r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удороги, помутнение сознания. При вдыхании летучих веществ цветков — першение и жжение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в</w:t>
            </w:r>
            <w:proofErr w:type="gramEnd"/>
          </w:p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носоглотке, сильный насморк, чихание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Ландыш майский</w:t>
            </w:r>
          </w:p>
        </w:tc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61" w:type="dxa"/>
          </w:tcPr>
          <w:p w:rsidR="008A4FD0" w:rsidRPr="004073A4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 поедания плодов наблюдаются</w:t>
            </w:r>
          </w:p>
          <w:p w:rsidR="008A4FD0" w:rsidRPr="004073A4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окружение, дезориентация в про</w:t>
            </w: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стве, тошнота, рвота, горечь во </w:t>
            </w: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рту,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ершение в горле, боли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животе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иарея</w:t>
            </w:r>
            <w:proofErr w:type="spellEnd"/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повышенное слюноотделение,</w:t>
            </w:r>
          </w:p>
          <w:p w:rsidR="008A4FD0" w:rsidRPr="004073A4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учащение пульса. При отравлении</w:t>
            </w:r>
          </w:p>
          <w:p w:rsidR="008A4FD0" w:rsidRPr="004073A4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ткани организма испытывают кисло-</w:t>
            </w:r>
          </w:p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3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родное голодание</w:t>
            </w:r>
          </w:p>
        </w:tc>
      </w:tr>
    </w:tbl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A4FD0" w:rsidRDefault="008A4FD0" w:rsidP="008A4FD0">
      <w:pPr>
        <w:rPr>
          <w:sz w:val="20"/>
          <w:szCs w:val="20"/>
        </w:rPr>
      </w:pPr>
    </w:p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8 </w:t>
      </w: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Установите соответствие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5387"/>
      </w:tblGrid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Ядовитые животные РБ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Симптомы отравления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Шмель полевой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387" w:type="dxa"/>
          </w:tcPr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Укус оставляет на теле нарывы и волдыри. Оказывает негативное  воздействие на работу мочевыводящих путей и почек. Особенно опасно попадание яда в кровь. Защитить себя можно лишь исключив контакт с нарывниками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Слепень бычий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38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Укус сопровождается болью вместе поражения, слабостью,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тошнотой, головокружением. Возможно нарушение сердечной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деятельности и развитие почечной недостаточности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Шершень обыкновенный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38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Токсические вещества слюны приводят к покраснению и болезненному отеку кожи. После укуса раны долго 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кровоточат и не заживают. Является переносчиком ряда заболеваний, например сибирской язвы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Гадюка обыкновенная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87" w:type="dxa"/>
          </w:tcPr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Оса может жалить многократно при серьезной угрозе,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например</w:t>
            </w:r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когда человек пытается разрушить гнездо. Укус болезненный, вызывает покраснение, отек, жжение и зуд. Особенно опасны укусы для человека с аллергией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Оса обыкновенная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387" w:type="dxa"/>
          </w:tcPr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Укус очень болезненный, вызывает раздражение и зуд, отек и тошноту, нарушение сердечного ритма, при множестве укусов возможен летальный исход. Укус в область рта или шеи может вызвать удушье из-за отека гортани и спазма дыхательных путей</w:t>
            </w:r>
          </w:p>
        </w:tc>
      </w:tr>
      <w:tr w:rsidR="008A4FD0" w:rsidRPr="00544E05" w:rsidTr="00F33A06"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Жук нарывник</w:t>
            </w:r>
          </w:p>
        </w:tc>
        <w:tc>
          <w:tcPr>
            <w:tcW w:w="425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387" w:type="dxa"/>
          </w:tcPr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Укус чрезвычайно болезненный и вызывает отек, воспаление, тошноту, головокружение и аллергические реакции, иногда приводящие к летальному исходу</w:t>
            </w:r>
          </w:p>
        </w:tc>
      </w:tr>
    </w:tbl>
    <w:p w:rsidR="008A4FD0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6A98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6A98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6A98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6A98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16A98" w:rsidRPr="00544E05" w:rsidRDefault="00F16A98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A4FD0" w:rsidRPr="00544E05" w:rsidRDefault="008A4FD0" w:rsidP="008A4FD0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9 </w:t>
      </w:r>
      <w:r w:rsidRPr="00544E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Установите соответствие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6237"/>
      </w:tblGrid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растения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</w:t>
            </w:r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Береза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повислая</w:t>
            </w:r>
            <w:proofErr w:type="spellEnd"/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237" w:type="dxa"/>
          </w:tcPr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Плоды обладают противовоспалительным, жаропонижающим и </w:t>
            </w:r>
            <w:proofErr w:type="spellStart"/>
            <w:r>
              <w:rPr>
                <w:rFonts w:ascii="SchoolBookNewC" w:hAnsi="SchoolBookNewC" w:cs="SchoolBookNewC"/>
                <w:sz w:val="19"/>
                <w:szCs w:val="19"/>
              </w:rPr>
              <w:t>противосклеротическим</w:t>
            </w:r>
            <w:proofErr w:type="spell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действием. Они полезны как профилактическое и лечебное средство при нарушениях обмена веществ, заболеваниях дыхательных путей, гастрите, энтерите, анемии, гипертонии, сахарном диабете, экземе</w:t>
            </w:r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Зверобой продырявленный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23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Настой и отвар из свежих листьев обладают мочегонным и потогонным действием. Из них делают компрессы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для снятия болей при ревматизме и невралгии. Березовый сок применяется при некоторых заболеваниях легких,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как общеукрепляющее средство. Древесный березовый уголь (карболен, или активированный уголь) используется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как адсорбирующее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 xml:space="preserve">сред </w:t>
            </w:r>
            <w:proofErr w:type="spellStart"/>
            <w:r>
              <w:rPr>
                <w:rFonts w:ascii="SchoolBookNewC" w:hAnsi="SchoolBookNewC" w:cs="SchoolBookNewC"/>
                <w:sz w:val="19"/>
                <w:szCs w:val="19"/>
              </w:rPr>
              <w:t>ство</w:t>
            </w:r>
            <w:proofErr w:type="spellEnd"/>
            <w:proofErr w:type="gramEnd"/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Малина обыкновенная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23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Препараты из корней растения используются как успокаивающее сре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дств пр</w:t>
            </w:r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и нервном возбуждении, 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гипертонической болезни, бессоннице, для улучшения пищеварения, как желчегонное средство в дерматологии, а также при лечении заболеваний щитовидной железы и астмы. Экстракт валерианы входит в состав таких препаратов, как</w:t>
            </w:r>
          </w:p>
          <w:p w:rsidR="008A4FD0" w:rsidRPr="00AF214F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корвалол, валокордин</w:t>
            </w:r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8A4FD0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Шиповник </w:t>
            </w:r>
          </w:p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майский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23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Препараты из облиственных стеблей с цветками и плодами широко используются при заболеваниях желудочно-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кишечного тракта, сахарном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диабете</w:t>
            </w:r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для заживления ран, язв, ожогов, для лечения хронических стоматита и гайморита. Отвар ускоряет заживление язв желудка и </w:t>
            </w:r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двенадцатиперстной</w:t>
            </w:r>
            <w:proofErr w:type="gramEnd"/>
          </w:p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кишки, устраняет метеоризм</w:t>
            </w:r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Одуванчик лекарственный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23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Чай и настой из плодов обладают общетонизирующим, противовоспалительным, общеукрепляющим действием.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Настой из плодов применяется в комплексной терапии сахарного диабета для уменьшения содержания холестерина в крови, снижения СОЭ (скорости оседания эритроцитов). Препараты из растения применяются для лечения </w:t>
            </w:r>
          </w:p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заболеваний кожи</w:t>
            </w:r>
          </w:p>
        </w:tc>
      </w:tr>
      <w:tr w:rsidR="008A4FD0" w:rsidRPr="00544E05" w:rsidTr="00F33A06">
        <w:tc>
          <w:tcPr>
            <w:tcW w:w="4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Валериана лекарственная</w:t>
            </w:r>
          </w:p>
        </w:tc>
        <w:tc>
          <w:tcPr>
            <w:tcW w:w="567" w:type="dxa"/>
          </w:tcPr>
          <w:p w:rsidR="008A4FD0" w:rsidRPr="00544E05" w:rsidRDefault="008A4FD0" w:rsidP="00F33A06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237" w:type="dxa"/>
          </w:tcPr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 xml:space="preserve">Препараты из цветков, корней, листьев применяются для возбуждения </w:t>
            </w:r>
            <w:proofErr w:type="spellStart"/>
            <w:proofErr w:type="gramStart"/>
            <w:r>
              <w:rPr>
                <w:rFonts w:ascii="SchoolBookNewC" w:hAnsi="SchoolBookNewC" w:cs="SchoolBookNewC"/>
                <w:sz w:val="19"/>
                <w:szCs w:val="19"/>
              </w:rPr>
              <w:t>аппе</w:t>
            </w:r>
            <w:proofErr w:type="spell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19"/>
                <w:szCs w:val="19"/>
              </w:rPr>
              <w:t>тита</w:t>
            </w:r>
            <w:proofErr w:type="spellEnd"/>
            <w:proofErr w:type="gramEnd"/>
            <w:r>
              <w:rPr>
                <w:rFonts w:ascii="SchoolBookNewC" w:hAnsi="SchoolBookNewC" w:cs="SchoolBookNewC"/>
                <w:sz w:val="19"/>
                <w:szCs w:val="19"/>
              </w:rPr>
              <w:t xml:space="preserve"> и улучшения пищеварения, как</w:t>
            </w:r>
          </w:p>
          <w:p w:rsidR="008A4FD0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потогонное, желчегонное, отхаркивающее, тонизирующее и повышающее защитные свойства организма средство.</w:t>
            </w:r>
          </w:p>
          <w:p w:rsidR="008A4FD0" w:rsidRPr="005225E5" w:rsidRDefault="008A4FD0" w:rsidP="00F33A0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19"/>
                <w:szCs w:val="19"/>
              </w:rPr>
            </w:pPr>
            <w:r>
              <w:rPr>
                <w:rFonts w:ascii="SchoolBookNewC" w:hAnsi="SchoolBookNewC" w:cs="SchoolBookNewC"/>
                <w:sz w:val="19"/>
                <w:szCs w:val="19"/>
              </w:rPr>
              <w:t>Корни используют при диабете и как антисклеротическое средство</w:t>
            </w:r>
          </w:p>
        </w:tc>
      </w:tr>
    </w:tbl>
    <w:p w:rsidR="008A4FD0" w:rsidRPr="00FE6BDE" w:rsidRDefault="008A4FD0" w:rsidP="008A4FD0">
      <w:pPr>
        <w:rPr>
          <w:sz w:val="20"/>
          <w:szCs w:val="20"/>
        </w:rPr>
      </w:pPr>
    </w:p>
    <w:p w:rsidR="008A4FD0" w:rsidRPr="008A4FD0" w:rsidRDefault="008A4FD0" w:rsidP="008A4FD0">
      <w:pPr>
        <w:widowControl w:val="0"/>
        <w:tabs>
          <w:tab w:val="left" w:pos="802"/>
        </w:tabs>
        <w:spacing w:after="0" w:line="230" w:lineRule="exact"/>
        <w:ind w:left="740"/>
        <w:rPr>
          <w:sz w:val="20"/>
          <w:szCs w:val="20"/>
        </w:rPr>
      </w:pPr>
    </w:p>
    <w:sectPr w:rsidR="008A4FD0" w:rsidRPr="008A4FD0" w:rsidSect="00B7047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0049"/>
    <w:multiLevelType w:val="multilevel"/>
    <w:tmpl w:val="3DBA5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E2641"/>
    <w:multiLevelType w:val="multilevel"/>
    <w:tmpl w:val="89807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7E"/>
    <w:rsid w:val="0065089F"/>
    <w:rsid w:val="008A4FD0"/>
    <w:rsid w:val="00B7047E"/>
    <w:rsid w:val="00D4168E"/>
    <w:rsid w:val="00DC1FCB"/>
    <w:rsid w:val="00F1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7E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0"/>
    <w:rsid w:val="008A4FD0"/>
    <w:rPr>
      <w:rFonts w:ascii="Batang" w:eastAsia="Batang" w:hAnsi="Batang" w:cs="Batang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A4FD0"/>
    <w:pPr>
      <w:widowControl w:val="0"/>
      <w:shd w:val="clear" w:color="auto" w:fill="FFFFFF"/>
      <w:spacing w:after="0" w:line="259" w:lineRule="exact"/>
      <w:ind w:hanging="520"/>
      <w:jc w:val="both"/>
    </w:pPr>
    <w:rPr>
      <w:rFonts w:ascii="Batang" w:eastAsia="Batang" w:hAnsi="Batang" w:cs="Batang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8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F16A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16A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3"/>
    <w:basedOn w:val="a6"/>
    <w:rsid w:val="00F16A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F16A98"/>
    <w:pPr>
      <w:widowControl w:val="0"/>
      <w:shd w:val="clear" w:color="auto" w:fill="FFFFFF"/>
      <w:spacing w:before="300" w:after="30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F16A9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7E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0"/>
    <w:rsid w:val="008A4FD0"/>
    <w:rPr>
      <w:rFonts w:ascii="Batang" w:eastAsia="Batang" w:hAnsi="Batang" w:cs="Batang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A4FD0"/>
    <w:pPr>
      <w:widowControl w:val="0"/>
      <w:shd w:val="clear" w:color="auto" w:fill="FFFFFF"/>
      <w:spacing w:after="0" w:line="259" w:lineRule="exact"/>
      <w:ind w:hanging="520"/>
      <w:jc w:val="both"/>
    </w:pPr>
    <w:rPr>
      <w:rFonts w:ascii="Batang" w:eastAsia="Batang" w:hAnsi="Batang" w:cs="Batang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8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F16A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16A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3"/>
    <w:basedOn w:val="a6"/>
    <w:rsid w:val="00F16A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F16A98"/>
    <w:pPr>
      <w:widowControl w:val="0"/>
      <w:shd w:val="clear" w:color="auto" w:fill="FFFFFF"/>
      <w:spacing w:before="300" w:after="30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F16A9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7319</Words>
  <Characters>41719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2020-12-01T03:22:00Z</dcterms:created>
  <dcterms:modified xsi:type="dcterms:W3CDTF">2020-12-02T01:39:00Z</dcterms:modified>
</cp:coreProperties>
</file>