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274" w:rsidRPr="00557274" w:rsidRDefault="00557274" w:rsidP="00557274">
      <w:pPr>
        <w:pStyle w:val="a3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557274">
        <w:rPr>
          <w:rFonts w:ascii="Times New Roman" w:hAnsi="Times New Roman" w:cs="Times New Roman"/>
          <w:b/>
          <w:snapToGrid w:val="0"/>
          <w:sz w:val="24"/>
          <w:szCs w:val="24"/>
        </w:rPr>
        <w:t>Оплодотворение</w:t>
      </w:r>
    </w:p>
    <w:p w:rsidR="00000000" w:rsidRDefault="00AB645A" w:rsidP="00557274">
      <w:pPr>
        <w:pStyle w:val="a3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1) </w:t>
      </w:r>
      <w:r w:rsidR="00557274" w:rsidRPr="00557274">
        <w:rPr>
          <w:rFonts w:ascii="Times New Roman" w:hAnsi="Times New Roman" w:cs="Times New Roman"/>
          <w:b/>
          <w:snapToGrid w:val="0"/>
          <w:sz w:val="24"/>
          <w:szCs w:val="24"/>
        </w:rPr>
        <w:t>Осеменение</w:t>
      </w:r>
      <w:r w:rsidR="00557274" w:rsidRPr="00557274">
        <w:rPr>
          <w:rFonts w:ascii="Times New Roman" w:hAnsi="Times New Roman" w:cs="Times New Roman"/>
          <w:snapToGrid w:val="0"/>
          <w:sz w:val="24"/>
          <w:szCs w:val="24"/>
        </w:rPr>
        <w:t xml:space="preserve"> – совокупность процессов, обеспечива</w:t>
      </w:r>
      <w:r w:rsidR="00557274" w:rsidRPr="00557274">
        <w:rPr>
          <w:rFonts w:ascii="Times New Roman" w:hAnsi="Times New Roman" w:cs="Times New Roman"/>
          <w:snapToGrid w:val="0"/>
          <w:sz w:val="24"/>
          <w:szCs w:val="24"/>
        </w:rPr>
        <w:t>ю</w:t>
      </w:r>
      <w:r w:rsidR="00557274" w:rsidRPr="00557274">
        <w:rPr>
          <w:rFonts w:ascii="Times New Roman" w:hAnsi="Times New Roman" w:cs="Times New Roman"/>
          <w:snapToGrid w:val="0"/>
          <w:sz w:val="24"/>
          <w:szCs w:val="24"/>
        </w:rPr>
        <w:t>щих встр</w:t>
      </w:r>
      <w:r w:rsidR="00557274">
        <w:rPr>
          <w:rFonts w:ascii="Times New Roman" w:hAnsi="Times New Roman" w:cs="Times New Roman"/>
          <w:snapToGrid w:val="0"/>
          <w:sz w:val="24"/>
          <w:szCs w:val="24"/>
        </w:rPr>
        <w:t>ечу сперматозоидов и яйцеклетки</w:t>
      </w:r>
    </w:p>
    <w:p w:rsidR="00AB645A" w:rsidRPr="00AB645A" w:rsidRDefault="00AB645A" w:rsidP="00AB645A">
      <w:pPr>
        <w:pStyle w:val="a3"/>
        <w:rPr>
          <w:rFonts w:ascii="Times New Roman" w:hAnsi="Times New Roman" w:cs="Times New Roman"/>
          <w:snapToGrid w:val="0"/>
          <w:sz w:val="24"/>
          <w:szCs w:val="24"/>
        </w:rPr>
      </w:pPr>
      <w:r w:rsidRPr="00AB645A">
        <w:rPr>
          <w:rFonts w:ascii="Times New Roman" w:hAnsi="Times New Roman" w:cs="Times New Roman"/>
          <w:b/>
          <w:snapToGrid w:val="0"/>
          <w:sz w:val="24"/>
          <w:szCs w:val="24"/>
        </w:rPr>
        <w:t>Осеменение</w:t>
      </w:r>
      <w:r w:rsidRPr="00AB645A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AB645A" w:rsidRPr="00AB645A" w:rsidRDefault="00AB645A" w:rsidP="00AB645A">
      <w:pPr>
        <w:pStyle w:val="a3"/>
        <w:numPr>
          <w:ilvl w:val="0"/>
          <w:numId w:val="2"/>
        </w:numPr>
        <w:rPr>
          <w:rFonts w:ascii="Times New Roman" w:hAnsi="Times New Roman" w:cs="Times New Roman"/>
          <w:snapToGrid w:val="0"/>
          <w:sz w:val="24"/>
          <w:szCs w:val="24"/>
        </w:rPr>
      </w:pPr>
      <w:r w:rsidRPr="00AB645A">
        <w:rPr>
          <w:rFonts w:ascii="Times New Roman" w:hAnsi="Times New Roman" w:cs="Times New Roman"/>
          <w:b/>
          <w:snapToGrid w:val="0"/>
          <w:sz w:val="24"/>
          <w:szCs w:val="24"/>
        </w:rPr>
        <w:t>Внешнее (наружное)</w:t>
      </w:r>
      <w:r w:rsidRPr="00AB645A">
        <w:rPr>
          <w:rFonts w:ascii="Times New Roman" w:hAnsi="Times New Roman" w:cs="Times New Roman"/>
          <w:snapToGrid w:val="0"/>
          <w:sz w:val="24"/>
          <w:szCs w:val="24"/>
        </w:rPr>
        <w:t xml:space="preserve"> – сперматозоиды и яйцеклетки выбрасываются в воду, где прои</w:t>
      </w:r>
      <w:r w:rsidRPr="00AB645A">
        <w:rPr>
          <w:rFonts w:ascii="Times New Roman" w:hAnsi="Times New Roman" w:cs="Times New Roman"/>
          <w:snapToGrid w:val="0"/>
          <w:sz w:val="24"/>
          <w:szCs w:val="24"/>
        </w:rPr>
        <w:t>с</w:t>
      </w:r>
      <w:r w:rsidRPr="00AB645A">
        <w:rPr>
          <w:rFonts w:ascii="Times New Roman" w:hAnsi="Times New Roman" w:cs="Times New Roman"/>
          <w:snapToGrid w:val="0"/>
          <w:sz w:val="24"/>
          <w:szCs w:val="24"/>
        </w:rPr>
        <w:t xml:space="preserve">ходит их </w:t>
      </w:r>
      <w:r>
        <w:rPr>
          <w:rFonts w:ascii="Times New Roman" w:hAnsi="Times New Roman" w:cs="Times New Roman"/>
          <w:snapToGrid w:val="0"/>
          <w:sz w:val="24"/>
          <w:szCs w:val="24"/>
        </w:rPr>
        <w:t>слияние</w:t>
      </w:r>
      <w:r w:rsidRPr="00AB645A">
        <w:rPr>
          <w:rFonts w:ascii="Times New Roman" w:hAnsi="Times New Roman" w:cs="Times New Roman"/>
          <w:snapToGrid w:val="0"/>
          <w:sz w:val="24"/>
          <w:szCs w:val="24"/>
        </w:rPr>
        <w:t xml:space="preserve"> (водные животные</w:t>
      </w:r>
      <w:r>
        <w:rPr>
          <w:rFonts w:ascii="Times New Roman" w:hAnsi="Times New Roman" w:cs="Times New Roman"/>
          <w:snapToGrid w:val="0"/>
          <w:sz w:val="24"/>
          <w:szCs w:val="24"/>
        </w:rPr>
        <w:t>: костные рыбы, амфибии, водных беспозвоночных</w:t>
      </w:r>
      <w:r w:rsidRPr="00AB645A">
        <w:rPr>
          <w:rFonts w:ascii="Times New Roman" w:hAnsi="Times New Roman" w:cs="Times New Roman"/>
          <w:snapToGrid w:val="0"/>
          <w:sz w:val="24"/>
          <w:szCs w:val="24"/>
        </w:rPr>
        <w:t>).</w:t>
      </w:r>
    </w:p>
    <w:p w:rsidR="00AB645A" w:rsidRDefault="00AB645A" w:rsidP="00AB645A">
      <w:pPr>
        <w:pStyle w:val="a3"/>
        <w:numPr>
          <w:ilvl w:val="0"/>
          <w:numId w:val="2"/>
        </w:numPr>
        <w:rPr>
          <w:rFonts w:ascii="Times New Roman" w:hAnsi="Times New Roman" w:cs="Times New Roman"/>
          <w:snapToGrid w:val="0"/>
          <w:sz w:val="24"/>
          <w:szCs w:val="24"/>
        </w:rPr>
      </w:pPr>
      <w:r w:rsidRPr="00AB645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Внутреннее </w:t>
      </w:r>
      <w:r w:rsidRPr="00AB645A">
        <w:rPr>
          <w:rFonts w:ascii="Times New Roman" w:hAnsi="Times New Roman" w:cs="Times New Roman"/>
          <w:snapToGrid w:val="0"/>
          <w:sz w:val="24"/>
          <w:szCs w:val="24"/>
        </w:rPr>
        <w:t xml:space="preserve">– самец при помощи </w:t>
      </w:r>
      <w:proofErr w:type="spellStart"/>
      <w:r w:rsidRPr="00AB645A">
        <w:rPr>
          <w:rFonts w:ascii="Times New Roman" w:hAnsi="Times New Roman" w:cs="Times New Roman"/>
          <w:snapToGrid w:val="0"/>
          <w:sz w:val="24"/>
          <w:szCs w:val="24"/>
        </w:rPr>
        <w:t>копулятивных</w:t>
      </w:r>
      <w:proofErr w:type="spellEnd"/>
      <w:r w:rsidRPr="00AB645A">
        <w:rPr>
          <w:rFonts w:ascii="Times New Roman" w:hAnsi="Times New Roman" w:cs="Times New Roman"/>
          <w:snapToGrid w:val="0"/>
          <w:sz w:val="24"/>
          <w:szCs w:val="24"/>
        </w:rPr>
        <w:t xml:space="preserve"> органов вводит сперматозоиды в половые пути самки, где и происходит оплодотворение (сух</w:t>
      </w:r>
      <w:r w:rsidRPr="00AB645A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AB645A">
        <w:rPr>
          <w:rFonts w:ascii="Times New Roman" w:hAnsi="Times New Roman" w:cs="Times New Roman"/>
          <w:snapToGrid w:val="0"/>
          <w:sz w:val="24"/>
          <w:szCs w:val="24"/>
        </w:rPr>
        <w:t>путные животные</w:t>
      </w:r>
      <w:r>
        <w:rPr>
          <w:rFonts w:ascii="Times New Roman" w:hAnsi="Times New Roman" w:cs="Times New Roman"/>
          <w:snapToGrid w:val="0"/>
          <w:sz w:val="24"/>
          <w:szCs w:val="24"/>
        </w:rPr>
        <w:t>: круглые черви, пауки, насекомые; рептилии, птицы, млекопитающие</w:t>
      </w:r>
      <w:r w:rsidRPr="00AB645A">
        <w:rPr>
          <w:rFonts w:ascii="Times New Roman" w:hAnsi="Times New Roman" w:cs="Times New Roman"/>
          <w:snapToGrid w:val="0"/>
          <w:sz w:val="24"/>
          <w:szCs w:val="24"/>
        </w:rPr>
        <w:t>).</w:t>
      </w:r>
    </w:p>
    <w:p w:rsidR="00AB645A" w:rsidRPr="00AB645A" w:rsidRDefault="00AB645A" w:rsidP="00AB645A">
      <w:pPr>
        <w:pStyle w:val="a3"/>
        <w:rPr>
          <w:rFonts w:ascii="Times New Roman" w:hAnsi="Times New Roman" w:cs="Times New Roman"/>
          <w:snapToGrid w:val="0"/>
          <w:sz w:val="24"/>
          <w:szCs w:val="24"/>
        </w:rPr>
      </w:pPr>
    </w:p>
    <w:p w:rsidR="00557274" w:rsidRDefault="00AB645A" w:rsidP="005572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AB645A">
        <w:rPr>
          <w:b/>
          <w:bCs/>
          <w:i/>
          <w:snapToGrid w:val="0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AB645A">
        <w:rPr>
          <w:rFonts w:ascii="Times New Roman" w:hAnsi="Times New Roman" w:cs="Times New Roman"/>
          <w:b/>
          <w:sz w:val="24"/>
          <w:szCs w:val="24"/>
        </w:rPr>
        <w:t>плодотворение</w:t>
      </w:r>
      <w:r w:rsidRPr="00AB645A">
        <w:rPr>
          <w:rFonts w:ascii="Times New Roman" w:hAnsi="Times New Roman" w:cs="Times New Roman"/>
          <w:sz w:val="24"/>
          <w:szCs w:val="24"/>
        </w:rPr>
        <w:t xml:space="preserve"> - слияние мужских и женских гамет с образованием зиготы с диплоидным набором хромосом</w:t>
      </w:r>
    </w:p>
    <w:p w:rsidR="00AB645A" w:rsidRPr="00AB645A" w:rsidRDefault="00AB645A" w:rsidP="005572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B645A">
        <w:rPr>
          <w:rFonts w:ascii="Times New Roman" w:hAnsi="Times New Roman" w:cs="Times New Roman"/>
          <w:b/>
          <w:sz w:val="24"/>
          <w:szCs w:val="24"/>
        </w:rPr>
        <w:t>Этапы оплодотворения:</w:t>
      </w:r>
    </w:p>
    <w:p w:rsidR="00AB645A" w:rsidRDefault="00AB645A" w:rsidP="00AB64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проникновение сперматозоида в яйцеклетку (при этом образуется </w:t>
      </w:r>
      <w:r w:rsidRPr="00717948">
        <w:rPr>
          <w:rFonts w:ascii="Times New Roman" w:hAnsi="Times New Roman" w:cs="Times New Roman"/>
          <w:b/>
          <w:sz w:val="24"/>
          <w:szCs w:val="24"/>
        </w:rPr>
        <w:t>оболочка оплодотворения</w:t>
      </w:r>
      <w:r>
        <w:rPr>
          <w:rFonts w:ascii="Times New Roman" w:hAnsi="Times New Roman" w:cs="Times New Roman"/>
          <w:sz w:val="24"/>
          <w:szCs w:val="24"/>
        </w:rPr>
        <w:t>, препятствующая проникновению в яйцеклетку других сперматозоидов)</w:t>
      </w:r>
    </w:p>
    <w:p w:rsidR="00717948" w:rsidRDefault="00717948" w:rsidP="00AB64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слияние ядер с образованием диплоидной зиготы</w:t>
      </w:r>
    </w:p>
    <w:p w:rsidR="00717948" w:rsidRDefault="00717948" w:rsidP="00AB64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активация развития зиготы (формирование веретена деления, побуждающего зиготу к делению)</w:t>
      </w:r>
    </w:p>
    <w:p w:rsidR="00717948" w:rsidRDefault="00717948" w:rsidP="007179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717948">
        <w:rPr>
          <w:rFonts w:ascii="Times New Roman" w:hAnsi="Times New Roman" w:cs="Times New Roman"/>
          <w:b/>
          <w:sz w:val="24"/>
          <w:szCs w:val="24"/>
        </w:rPr>
        <w:t>Оплодотворение у цветковых растений</w:t>
      </w:r>
    </w:p>
    <w:p w:rsidR="00717948" w:rsidRDefault="00717948" w:rsidP="007179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7948" w:rsidRPr="004601EE" w:rsidRDefault="00717948" w:rsidP="0071794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29.75pt;margin-top:11.9pt;width:.85pt;height:10.05pt;flip:x;z-index:251666432" o:connectortype="straight">
            <v:stroke endarrow="block"/>
          </v:shape>
        </w:pict>
      </w:r>
      <w:r w:rsidRPr="004601EE">
        <w:rPr>
          <w:rFonts w:ascii="Times New Roman" w:hAnsi="Times New Roman" w:cs="Times New Roman"/>
        </w:rPr>
        <w:t xml:space="preserve">Взрослое цветущее растение </w:t>
      </w:r>
      <w:r w:rsidRPr="000B4FC3">
        <w:rPr>
          <w:rFonts w:ascii="Times New Roman" w:hAnsi="Times New Roman" w:cs="Times New Roman"/>
          <w:b/>
        </w:rPr>
        <w:t>(спорофит</w:t>
      </w:r>
      <w:r w:rsidRPr="004601EE">
        <w:rPr>
          <w:rFonts w:ascii="Times New Roman" w:hAnsi="Times New Roman" w:cs="Times New Roman"/>
        </w:rPr>
        <w:t>)</w:t>
      </w:r>
    </w:p>
    <w:p w:rsidR="00717948" w:rsidRPr="004601EE" w:rsidRDefault="00717948" w:rsidP="0071794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4" type="#_x0000_t32" style="position:absolute;left:0;text-align:left;margin-left:252.35pt;margin-top:9.15pt;width:47.35pt;height:14.2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33" type="#_x0000_t32" style="position:absolute;left:0;text-align:left;margin-left:35.5pt;margin-top:9.15pt;width:182.5pt;height:20.1pt;flip:x;z-index:251667456" o:connectortype="straight">
            <v:stroke endarrow="block"/>
          </v:shape>
        </w:pict>
      </w:r>
      <w:r w:rsidRPr="004601EE">
        <w:rPr>
          <w:rFonts w:ascii="Times New Roman" w:hAnsi="Times New Roman" w:cs="Times New Roman"/>
        </w:rPr>
        <w:t>Цветок</w:t>
      </w:r>
    </w:p>
    <w:p w:rsidR="00717948" w:rsidRPr="004601EE" w:rsidRDefault="00717948" w:rsidP="007179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6" type="#_x0000_t32" style="position:absolute;left:0;text-align:left;margin-left:299.7pt;margin-top:12.2pt;width:0;height:13.4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35" type="#_x0000_t32" style="position:absolute;left:0;text-align:left;margin-left:11.25pt;margin-top:12.2pt;width:.8pt;height:13.4pt;z-index:251669504" o:connectortype="straight">
            <v:stroke endarrow="block"/>
          </v:shape>
        </w:pict>
      </w:r>
      <w:r w:rsidRPr="004601EE">
        <w:rPr>
          <w:rFonts w:ascii="Times New Roman" w:hAnsi="Times New Roman" w:cs="Times New Roman"/>
        </w:rPr>
        <w:t>Пестик                                                                                          Тычинка</w:t>
      </w:r>
    </w:p>
    <w:p w:rsidR="00717948" w:rsidRPr="004601EE" w:rsidRDefault="00717948" w:rsidP="007179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8" type="#_x0000_t32" style="position:absolute;left:0;text-align:left;margin-left:299.7pt;margin-top:17.8pt;width:0;height:10.05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37" type="#_x0000_t32" style="position:absolute;left:0;text-align:left;margin-left:12.05pt;margin-top:11.95pt;width:0;height:10.05pt;z-index:251671552" o:connectortype="straight">
            <v:stroke endarrow="block"/>
          </v:shape>
        </w:pict>
      </w:r>
      <w:r w:rsidRPr="004601EE">
        <w:rPr>
          <w:rFonts w:ascii="Times New Roman" w:hAnsi="Times New Roman" w:cs="Times New Roman"/>
        </w:rPr>
        <w:t xml:space="preserve">Завязь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4601EE">
        <w:rPr>
          <w:rFonts w:ascii="Times New Roman" w:hAnsi="Times New Roman" w:cs="Times New Roman"/>
        </w:rPr>
        <w:t>Пыльцевые камеры (микроспорангии)</w:t>
      </w:r>
    </w:p>
    <w:p w:rsidR="00717948" w:rsidRPr="004601EE" w:rsidRDefault="00717948" w:rsidP="00717948">
      <w:pPr>
        <w:pStyle w:val="a3"/>
        <w:rPr>
          <w:rFonts w:ascii="Times New Roman" w:hAnsi="Times New Roman" w:cs="Times New Roman"/>
        </w:rPr>
      </w:pPr>
      <w:r w:rsidRPr="00464204">
        <w:rPr>
          <w:rFonts w:ascii="Times New Roman" w:hAnsi="Times New Roman" w:cs="Times New Roman"/>
          <w:b/>
        </w:rPr>
        <w:t xml:space="preserve">Семязачаток </w:t>
      </w:r>
      <w:r w:rsidRPr="004601EE">
        <w:rPr>
          <w:rFonts w:ascii="Times New Roman" w:hAnsi="Times New Roman" w:cs="Times New Roman"/>
        </w:rPr>
        <w:t xml:space="preserve">(мегаспорангий)                                                 микроспоры </w:t>
      </w:r>
    </w:p>
    <w:p w:rsidR="00717948" w:rsidRPr="004601EE" w:rsidRDefault="00717948" w:rsidP="0071794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9" type="#_x0000_t32" style="position:absolute;margin-left:299.7pt;margin-top:1.55pt;width:0;height:8.35pt;z-index:251673600" o:connectortype="straight">
            <v:stroke endarrow="block"/>
          </v:shape>
        </w:pict>
      </w:r>
      <w:r w:rsidRPr="004601EE">
        <w:rPr>
          <w:rFonts w:ascii="Times New Roman" w:hAnsi="Times New Roman" w:cs="Times New Roman"/>
        </w:rPr>
        <w:t xml:space="preserve">с </w:t>
      </w:r>
      <w:r w:rsidRPr="00464204">
        <w:rPr>
          <w:rFonts w:ascii="Times New Roman" w:hAnsi="Times New Roman" w:cs="Times New Roman"/>
          <w:b/>
        </w:rPr>
        <w:t>пыльцевходом</w:t>
      </w:r>
    </w:p>
    <w:p w:rsidR="00717948" w:rsidRPr="004601EE" w:rsidRDefault="00717948" w:rsidP="0071794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0" type="#_x0000_t32" style="position:absolute;margin-left:12.05pt;margin-top:5.65pt;width:0;height:16.7pt;z-index:251674624" o:connectortype="straight">
            <v:stroke endarrow="block"/>
          </v:shape>
        </w:pict>
      </w:r>
      <w:r w:rsidRPr="004601EE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464204">
        <w:rPr>
          <w:rFonts w:ascii="Times New Roman" w:hAnsi="Times New Roman" w:cs="Times New Roman"/>
          <w:b/>
        </w:rPr>
        <w:t>пыльцевое зерно</w:t>
      </w:r>
      <w:r w:rsidRPr="004601EE">
        <w:rPr>
          <w:rFonts w:ascii="Times New Roman" w:hAnsi="Times New Roman" w:cs="Times New Roman"/>
        </w:rPr>
        <w:t xml:space="preserve"> (мужской гаметофит)</w:t>
      </w:r>
    </w:p>
    <w:p w:rsidR="00717948" w:rsidRPr="004601EE" w:rsidRDefault="00717948" w:rsidP="00717948">
      <w:pPr>
        <w:pStyle w:val="a3"/>
        <w:rPr>
          <w:rFonts w:ascii="Times New Roman" w:hAnsi="Times New Roman" w:cs="Times New Roman"/>
        </w:rPr>
      </w:pPr>
      <w:r w:rsidRPr="004601EE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4601EE">
        <w:rPr>
          <w:rFonts w:ascii="Times New Roman" w:hAnsi="Times New Roman" w:cs="Times New Roman"/>
        </w:rPr>
        <w:t xml:space="preserve">  (имеет вегетативную и генеративную клетки)</w:t>
      </w:r>
    </w:p>
    <w:p w:rsidR="00717948" w:rsidRPr="004601EE" w:rsidRDefault="00717948" w:rsidP="007179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8" type="#_x0000_t38" style="position:absolute;left:0;text-align:left;margin-left:46.4pt;margin-top:2.9pt;width:334.9pt;height:194.25pt;rotation:180;flip:y;z-index:251662336" o:connectortype="curved" adj="10800,26343,-30078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41" type="#_x0000_t32" style="position:absolute;left:0;text-align:left;margin-left:16.25pt;margin-top:14.65pt;width:.85pt;height:10.05pt;z-index:251675648" o:connectortype="straight">
            <v:stroke endarrow="block"/>
          </v:shape>
        </w:pict>
      </w:r>
      <w:r w:rsidRPr="004601EE">
        <w:rPr>
          <w:rFonts w:ascii="Times New Roman" w:hAnsi="Times New Roman" w:cs="Times New Roman"/>
        </w:rPr>
        <w:t xml:space="preserve">1 мегаспора (из 4)                                              </w:t>
      </w:r>
    </w:p>
    <w:p w:rsidR="00717948" w:rsidRPr="00464204" w:rsidRDefault="00717948" w:rsidP="00717948">
      <w:pPr>
        <w:pStyle w:val="a3"/>
        <w:rPr>
          <w:rFonts w:ascii="Times New Roman" w:hAnsi="Times New Roman" w:cs="Times New Roman"/>
          <w:b/>
        </w:rPr>
      </w:pPr>
      <w:r w:rsidRPr="00464204">
        <w:rPr>
          <w:rFonts w:ascii="Times New Roman" w:hAnsi="Times New Roman" w:cs="Times New Roman"/>
          <w:b/>
        </w:rPr>
        <w:t>Зародышевый мешок</w:t>
      </w:r>
    </w:p>
    <w:p w:rsidR="00717948" w:rsidRPr="004601EE" w:rsidRDefault="00717948" w:rsidP="00717948">
      <w:pPr>
        <w:pStyle w:val="a3"/>
        <w:rPr>
          <w:rFonts w:ascii="Times New Roman" w:hAnsi="Times New Roman" w:cs="Times New Roman"/>
        </w:rPr>
      </w:pPr>
      <w:r w:rsidRPr="004601EE">
        <w:rPr>
          <w:rFonts w:ascii="Times New Roman" w:hAnsi="Times New Roman" w:cs="Times New Roman"/>
        </w:rPr>
        <w:t>(женский гаметофит из 7 клеток)</w:t>
      </w:r>
    </w:p>
    <w:p w:rsidR="00717948" w:rsidRPr="004601EE" w:rsidRDefault="00717948" w:rsidP="00717948">
      <w:pPr>
        <w:pStyle w:val="a3"/>
        <w:rPr>
          <w:rFonts w:ascii="Times New Roman" w:hAnsi="Times New Roman" w:cs="Times New Roman"/>
        </w:rPr>
      </w:pPr>
    </w:p>
    <w:p w:rsidR="00717948" w:rsidRPr="004601EE" w:rsidRDefault="00717948" w:rsidP="0071794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9" style="position:absolute;margin-left:187.9pt;margin-top:44.25pt;width:55.25pt;height:15.95pt;z-index:251663360">
            <v:textbox>
              <w:txbxContent>
                <w:p w:rsidR="00717948" w:rsidRPr="00FB3F04" w:rsidRDefault="00717948" w:rsidP="0071794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опыление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27" style="position:absolute;margin-left:94.9pt;margin-top:77.75pt;width:60.3pt;height:18.4pt;z-index:251661312">
            <v:textbox>
              <w:txbxContent>
                <w:p w:rsidR="00717948" w:rsidRPr="00834224" w:rsidRDefault="00717948" w:rsidP="0071794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яйцеклетка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26" style="position:absolute;margin-left:94.9pt;margin-top:4.55pt;width:115.6pt;height:18.4pt;z-index:251660288">
            <v:textbox>
              <w:txbxContent>
                <w:p w:rsidR="00717948" w:rsidRPr="00834224" w:rsidRDefault="00717948" w:rsidP="0071794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Центральная клетка (2 ядра)</w:t>
                  </w:r>
                </w:p>
              </w:txbxContent>
            </v:textbox>
          </v:rect>
        </w:pict>
      </w:r>
      <w:r w:rsidRPr="004601EE">
        <w:rPr>
          <w:rFonts w:ascii="Times New Roman" w:hAnsi="Times New Roman" w:cs="Times New Roman"/>
          <w:noProof/>
        </w:rPr>
        <w:drawing>
          <wp:inline distT="0" distB="0" distL="0" distR="0">
            <wp:extent cx="1771703" cy="13503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309" cy="1352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948" w:rsidRPr="004601EE" w:rsidRDefault="00717948" w:rsidP="0071794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2" type="#_x0000_t32" style="position:absolute;margin-left:35.5pt;margin-top:5.75pt;width:0;height:26.8pt;z-index:251676672" o:connectortype="straight">
            <v:stroke endarrow="block"/>
          </v:shape>
        </w:pict>
      </w:r>
    </w:p>
    <w:p w:rsidR="00717948" w:rsidRPr="004601EE" w:rsidRDefault="00717948" w:rsidP="00717948">
      <w:pPr>
        <w:jc w:val="both"/>
        <w:rPr>
          <w:rFonts w:ascii="Times New Roman" w:hAnsi="Times New Roman" w:cs="Times New Roman"/>
          <w:b/>
        </w:rPr>
      </w:pPr>
    </w:p>
    <w:p w:rsidR="00717948" w:rsidRPr="004601EE" w:rsidRDefault="00717948" w:rsidP="00717948">
      <w:pPr>
        <w:pStyle w:val="a3"/>
        <w:rPr>
          <w:rFonts w:ascii="Times New Roman" w:hAnsi="Times New Roman" w:cs="Times New Roman"/>
        </w:rPr>
      </w:pPr>
      <w:r w:rsidRPr="0028252F">
        <w:rPr>
          <w:rFonts w:ascii="Times New Roman" w:hAnsi="Times New Roman" w:cs="Times New Roman"/>
        </w:rPr>
        <w:t>На рыльце пестика пыльцевое зерно:</w:t>
      </w:r>
      <w:r>
        <w:rPr>
          <w:rFonts w:ascii="Times New Roman" w:hAnsi="Times New Roman" w:cs="Times New Roman"/>
          <w:b/>
        </w:rPr>
        <w:t xml:space="preserve"> </w:t>
      </w:r>
      <w:r w:rsidRPr="00464204">
        <w:rPr>
          <w:rFonts w:ascii="Times New Roman" w:hAnsi="Times New Roman" w:cs="Times New Roman"/>
          <w:b/>
        </w:rPr>
        <w:t>Вегетативная клетка</w:t>
      </w:r>
      <w:r w:rsidRPr="004601EE">
        <w:rPr>
          <w:rFonts w:ascii="Times New Roman" w:hAnsi="Times New Roman" w:cs="Times New Roman"/>
        </w:rPr>
        <w:t xml:space="preserve"> (образует пыльцевую трубку)</w:t>
      </w:r>
    </w:p>
    <w:p w:rsidR="00717948" w:rsidRPr="004601EE" w:rsidRDefault="00717948" w:rsidP="00717948">
      <w:pPr>
        <w:pStyle w:val="a3"/>
        <w:rPr>
          <w:rFonts w:ascii="Times New Roman" w:hAnsi="Times New Roman" w:cs="Times New Roman"/>
        </w:rPr>
      </w:pPr>
      <w:r w:rsidRPr="00464204">
        <w:rPr>
          <w:rFonts w:ascii="Times New Roman" w:hAnsi="Times New Roman" w:cs="Times New Roman"/>
          <w:b/>
        </w:rPr>
        <w:t>Генеративная клетка</w:t>
      </w:r>
      <w:r w:rsidRPr="004601EE">
        <w:rPr>
          <w:rFonts w:ascii="Times New Roman" w:hAnsi="Times New Roman" w:cs="Times New Roman"/>
        </w:rPr>
        <w:t xml:space="preserve"> (делится и образует 2 спермия)</w:t>
      </w:r>
    </w:p>
    <w:p w:rsidR="00717948" w:rsidRPr="004601EE" w:rsidRDefault="00717948" w:rsidP="00717948">
      <w:pPr>
        <w:pStyle w:val="a3"/>
        <w:rPr>
          <w:rFonts w:ascii="Times New Roman" w:hAnsi="Times New Roman" w:cs="Times New Roman"/>
        </w:rPr>
      </w:pPr>
      <w:r w:rsidRPr="004601EE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1480141" cy="1061115"/>
            <wp:effectExtent l="19050" t="0" r="5759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073" cy="1061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948" w:rsidRDefault="00717948" w:rsidP="00717948">
      <w:pPr>
        <w:pStyle w:val="a3"/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3" type="#_x0000_t32" style="position:absolute;margin-left:46.4pt;margin-top:4.55pt;width:0;height:20.75pt;z-index:251677696" o:connectortype="straight">
            <v:stroke endarrow="block"/>
          </v:shape>
        </w:pict>
      </w:r>
    </w:p>
    <w:p w:rsidR="00717948" w:rsidRDefault="00717948" w:rsidP="00717948">
      <w:pPr>
        <w:pStyle w:val="a3"/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0" type="#_x0000_t88" style="position:absolute;margin-left:229.75pt;margin-top:7.65pt;width:13.4pt;height:35.15pt;z-index:251664384"/>
        </w:pict>
      </w:r>
    </w:p>
    <w:p w:rsidR="00717948" w:rsidRPr="004601EE" w:rsidRDefault="00717948" w:rsidP="00717948">
      <w:pPr>
        <w:pStyle w:val="a3"/>
        <w:tabs>
          <w:tab w:val="left" w:pos="50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1" type="#_x0000_t32" style="position:absolute;margin-left:159.4pt;margin-top:9.15pt;width:10.05pt;height:.05pt;z-index:251665408" o:connectortype="straight">
            <v:stroke endarrow="block"/>
          </v:shape>
        </w:pict>
      </w:r>
      <w:r w:rsidRPr="004601EE">
        <w:rPr>
          <w:rFonts w:ascii="Times New Roman" w:hAnsi="Times New Roman" w:cs="Times New Roman"/>
        </w:rPr>
        <w:t>1 спермий + яйцеклетка = зигота</w:t>
      </w:r>
      <w:r>
        <w:rPr>
          <w:rFonts w:ascii="Times New Roman" w:hAnsi="Times New Roman" w:cs="Times New Roman"/>
        </w:rPr>
        <w:t xml:space="preserve"> </w:t>
      </w:r>
      <w:r w:rsidRPr="004601E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464204">
        <w:rPr>
          <w:rFonts w:ascii="Times New Roman" w:hAnsi="Times New Roman" w:cs="Times New Roman"/>
          <w:b/>
        </w:rPr>
        <w:t>зародыш</w:t>
      </w:r>
      <w:r>
        <w:rPr>
          <w:rFonts w:ascii="Times New Roman" w:hAnsi="Times New Roman" w:cs="Times New Roman"/>
        </w:rPr>
        <w:tab/>
      </w:r>
      <w:r w:rsidRPr="00464204">
        <w:rPr>
          <w:rFonts w:ascii="Times New Roman" w:hAnsi="Times New Roman" w:cs="Times New Roman"/>
          <w:b/>
        </w:rPr>
        <w:t>двойное оплодотворение</w:t>
      </w:r>
    </w:p>
    <w:p w:rsidR="00717948" w:rsidRDefault="00717948" w:rsidP="00717948">
      <w:pPr>
        <w:pStyle w:val="a3"/>
        <w:tabs>
          <w:tab w:val="left" w:pos="5860"/>
        </w:tabs>
        <w:rPr>
          <w:rFonts w:ascii="Times New Roman" w:hAnsi="Times New Roman" w:cs="Times New Roman"/>
        </w:rPr>
      </w:pPr>
      <w:r w:rsidRPr="004601EE">
        <w:rPr>
          <w:rFonts w:ascii="Times New Roman" w:hAnsi="Times New Roman" w:cs="Times New Roman"/>
        </w:rPr>
        <w:t xml:space="preserve">1 спермий +центральная клетка </w:t>
      </w:r>
      <w:r w:rsidRPr="00464204">
        <w:rPr>
          <w:rFonts w:ascii="Times New Roman" w:hAnsi="Times New Roman" w:cs="Times New Roman"/>
          <w:b/>
        </w:rPr>
        <w:t>= эндосперм</w:t>
      </w:r>
    </w:p>
    <w:p w:rsidR="00717948" w:rsidRDefault="00717948" w:rsidP="00717948">
      <w:pPr>
        <w:pStyle w:val="a3"/>
        <w:tabs>
          <w:tab w:val="left" w:pos="58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4" type="#_x0000_t32" style="position:absolute;margin-left:35.5pt;margin-top:4.85pt;width:0;height:16.9pt;z-index:251678720" o:connectortype="straight">
            <v:stroke endarrow="block"/>
          </v:shape>
        </w:pict>
      </w:r>
    </w:p>
    <w:p w:rsidR="00717948" w:rsidRDefault="00717948" w:rsidP="00717948">
      <w:pPr>
        <w:pStyle w:val="a3"/>
        <w:tabs>
          <w:tab w:val="left" w:pos="5860"/>
        </w:tabs>
        <w:rPr>
          <w:rFonts w:ascii="Times New Roman" w:hAnsi="Times New Roman" w:cs="Times New Roman"/>
        </w:rPr>
      </w:pPr>
    </w:p>
    <w:p w:rsidR="00717948" w:rsidRPr="004601EE" w:rsidRDefault="00717948" w:rsidP="00717948">
      <w:pPr>
        <w:pStyle w:val="a3"/>
        <w:tabs>
          <w:tab w:val="left" w:pos="5860"/>
        </w:tabs>
        <w:rPr>
          <w:rFonts w:ascii="Times New Roman" w:hAnsi="Times New Roman" w:cs="Times New Roman"/>
        </w:rPr>
      </w:pPr>
      <w:r w:rsidRPr="004601EE">
        <w:rPr>
          <w:rFonts w:ascii="Times New Roman" w:hAnsi="Times New Roman" w:cs="Times New Roman"/>
          <w:noProof/>
        </w:rPr>
        <w:drawing>
          <wp:inline distT="0" distB="0" distL="0" distR="0">
            <wp:extent cx="2284471" cy="1339703"/>
            <wp:effectExtent l="19050" t="0" r="1529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390" cy="133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948" w:rsidRPr="004601EE" w:rsidRDefault="00717948" w:rsidP="00717948">
      <w:pPr>
        <w:pStyle w:val="a3"/>
        <w:tabs>
          <w:tab w:val="left" w:pos="5860"/>
        </w:tabs>
        <w:rPr>
          <w:rFonts w:ascii="Times New Roman" w:hAnsi="Times New Roman" w:cs="Times New Roman"/>
        </w:rPr>
      </w:pPr>
    </w:p>
    <w:p w:rsidR="00717948" w:rsidRPr="004601EE" w:rsidRDefault="00717948" w:rsidP="00717948">
      <w:pPr>
        <w:pStyle w:val="a3"/>
        <w:tabs>
          <w:tab w:val="left" w:pos="5860"/>
        </w:tabs>
        <w:rPr>
          <w:rFonts w:ascii="Times New Roman" w:hAnsi="Times New Roman" w:cs="Times New Roman"/>
        </w:rPr>
      </w:pPr>
      <w:r w:rsidRPr="00464204">
        <w:rPr>
          <w:rFonts w:ascii="Times New Roman" w:hAnsi="Times New Roman" w:cs="Times New Roman"/>
          <w:b/>
        </w:rPr>
        <w:t>Семя</w:t>
      </w:r>
      <w:r w:rsidRPr="004601EE">
        <w:rPr>
          <w:rFonts w:ascii="Times New Roman" w:hAnsi="Times New Roman" w:cs="Times New Roman"/>
        </w:rPr>
        <w:t xml:space="preserve"> = зародыш + эндосперм + семенная кожура   </w:t>
      </w:r>
      <w:r>
        <w:rPr>
          <w:rFonts w:ascii="Times New Roman" w:hAnsi="Times New Roman" w:cs="Times New Roman"/>
        </w:rPr>
        <w:t>(из семязачатка)</w:t>
      </w:r>
    </w:p>
    <w:p w:rsidR="00717948" w:rsidRPr="004601EE" w:rsidRDefault="00717948" w:rsidP="00717948">
      <w:pPr>
        <w:pStyle w:val="a3"/>
        <w:tabs>
          <w:tab w:val="left" w:pos="5860"/>
        </w:tabs>
        <w:rPr>
          <w:rFonts w:ascii="Times New Roman" w:hAnsi="Times New Roman" w:cs="Times New Roman"/>
        </w:rPr>
      </w:pPr>
    </w:p>
    <w:p w:rsidR="00717948" w:rsidRDefault="00717948" w:rsidP="00717948">
      <w:pPr>
        <w:pStyle w:val="a3"/>
        <w:tabs>
          <w:tab w:val="left" w:pos="5860"/>
        </w:tabs>
        <w:rPr>
          <w:rFonts w:ascii="Times New Roman" w:hAnsi="Times New Roman" w:cs="Times New Roman"/>
        </w:rPr>
      </w:pPr>
      <w:r w:rsidRPr="00464204">
        <w:rPr>
          <w:rFonts w:ascii="Times New Roman" w:hAnsi="Times New Roman" w:cs="Times New Roman"/>
          <w:b/>
        </w:rPr>
        <w:t xml:space="preserve">Плод </w:t>
      </w:r>
      <w:r w:rsidRPr="004601EE">
        <w:rPr>
          <w:rFonts w:ascii="Times New Roman" w:hAnsi="Times New Roman" w:cs="Times New Roman"/>
        </w:rPr>
        <w:t>= семя + околоплодни</w:t>
      </w:r>
      <w:proofErr w:type="gramStart"/>
      <w:r w:rsidRPr="004601EE">
        <w:rPr>
          <w:rFonts w:ascii="Times New Roman" w:hAnsi="Times New Roman" w:cs="Times New Roman"/>
        </w:rPr>
        <w:t>к(</w:t>
      </w:r>
      <w:proofErr w:type="gramEnd"/>
      <w:r w:rsidRPr="004601EE">
        <w:rPr>
          <w:rFonts w:ascii="Times New Roman" w:hAnsi="Times New Roman" w:cs="Times New Roman"/>
        </w:rPr>
        <w:t>из стенки завязи)</w:t>
      </w:r>
    </w:p>
    <w:p w:rsidR="00717948" w:rsidRPr="003E4742" w:rsidRDefault="00717948" w:rsidP="00717948">
      <w:pPr>
        <w:pStyle w:val="a3"/>
        <w:tabs>
          <w:tab w:val="left" w:pos="5860"/>
        </w:tabs>
        <w:rPr>
          <w:rFonts w:ascii="Times New Roman" w:hAnsi="Times New Roman" w:cs="Times New Roman"/>
        </w:rPr>
      </w:pPr>
      <w:r w:rsidRPr="00464204">
        <w:rPr>
          <w:rFonts w:ascii="Times New Roman" w:hAnsi="Times New Roman" w:cs="Times New Roman"/>
          <w:b/>
        </w:rPr>
        <w:t>О</w:t>
      </w:r>
      <w:r w:rsidRPr="003E4742">
        <w:rPr>
          <w:rFonts w:ascii="Times New Roman" w:hAnsi="Times New Roman" w:cs="Times New Roman"/>
          <w:b/>
        </w:rPr>
        <w:t xml:space="preserve">плодотворение - </w:t>
      </w:r>
      <w:r w:rsidRPr="003E4742">
        <w:rPr>
          <w:rFonts w:ascii="Times New Roman" w:hAnsi="Times New Roman" w:cs="Times New Roman"/>
        </w:rPr>
        <w:t>процесс слияния мужских и женских половых клеток с образованием зиготы</w:t>
      </w:r>
    </w:p>
    <w:p w:rsidR="00717948" w:rsidRDefault="00717948" w:rsidP="00717948">
      <w:pPr>
        <w:pStyle w:val="a3"/>
        <w:rPr>
          <w:rFonts w:ascii="Times New Roman" w:hAnsi="Times New Roman" w:cs="Times New Roman"/>
        </w:rPr>
      </w:pPr>
      <w:r w:rsidRPr="003E4742">
        <w:rPr>
          <w:rFonts w:ascii="Times New Roman" w:hAnsi="Times New Roman" w:cs="Times New Roman"/>
          <w:b/>
        </w:rPr>
        <w:t xml:space="preserve">Пыльцевые камеры- </w:t>
      </w:r>
      <w:r w:rsidRPr="003E4742">
        <w:rPr>
          <w:rFonts w:ascii="Times New Roman" w:hAnsi="Times New Roman" w:cs="Times New Roman"/>
        </w:rPr>
        <w:t>спорангии, образующиеся в пыльниках цветковых растений</w:t>
      </w:r>
    </w:p>
    <w:p w:rsidR="00717948" w:rsidRDefault="00717948" w:rsidP="00717948">
      <w:pPr>
        <w:pStyle w:val="a3"/>
        <w:rPr>
          <w:rFonts w:ascii="Times New Roman" w:hAnsi="Times New Roman" w:cs="Times New Roman"/>
        </w:rPr>
      </w:pPr>
      <w:r w:rsidRPr="003E4742">
        <w:rPr>
          <w:rFonts w:ascii="Times New Roman" w:hAnsi="Times New Roman" w:cs="Times New Roman"/>
          <w:b/>
        </w:rPr>
        <w:t>Семязачаток-</w:t>
      </w:r>
      <w:r>
        <w:rPr>
          <w:rFonts w:ascii="Times New Roman" w:hAnsi="Times New Roman" w:cs="Times New Roman"/>
        </w:rPr>
        <w:t xml:space="preserve"> спорангий, образующийся в завязи пестика цветковых растений</w:t>
      </w:r>
    </w:p>
    <w:p w:rsidR="00717948" w:rsidRDefault="00717948" w:rsidP="00717948">
      <w:pPr>
        <w:pStyle w:val="a3"/>
        <w:rPr>
          <w:rFonts w:ascii="Times New Roman" w:hAnsi="Times New Roman" w:cs="Times New Roman"/>
        </w:rPr>
      </w:pPr>
      <w:r w:rsidRPr="003E4742">
        <w:rPr>
          <w:rFonts w:ascii="Times New Roman" w:hAnsi="Times New Roman" w:cs="Times New Roman"/>
          <w:b/>
        </w:rPr>
        <w:t>Пыльцевое зерн</w:t>
      </w:r>
      <w:proofErr w:type="gramStart"/>
      <w:r w:rsidRPr="003E4742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-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3E4742">
        <w:rPr>
          <w:rFonts w:ascii="Times New Roman" w:hAnsi="Times New Roman" w:cs="Times New Roman"/>
        </w:rPr>
        <w:t>мужской гаметофит</w:t>
      </w:r>
    </w:p>
    <w:p w:rsidR="00717948" w:rsidRDefault="00717948" w:rsidP="00717948">
      <w:pPr>
        <w:pStyle w:val="a3"/>
        <w:rPr>
          <w:rFonts w:ascii="Times New Roman" w:hAnsi="Times New Roman" w:cs="Times New Roman"/>
        </w:rPr>
      </w:pPr>
      <w:r w:rsidRPr="003E4742">
        <w:rPr>
          <w:rFonts w:ascii="Times New Roman" w:hAnsi="Times New Roman" w:cs="Times New Roman"/>
          <w:b/>
        </w:rPr>
        <w:t>Зародышевый мешо</w:t>
      </w:r>
      <w:proofErr w:type="gramStart"/>
      <w:r w:rsidRPr="003E4742">
        <w:rPr>
          <w:rFonts w:ascii="Times New Roman" w:hAnsi="Times New Roman" w:cs="Times New Roman"/>
          <w:b/>
        </w:rPr>
        <w:t>к</w:t>
      </w:r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 женский гаметофит, состоящий из 7 клеток</w:t>
      </w:r>
    </w:p>
    <w:p w:rsidR="00717948" w:rsidRDefault="00717948" w:rsidP="00717948">
      <w:pPr>
        <w:pStyle w:val="a3"/>
        <w:rPr>
          <w:rFonts w:ascii="Times New Roman" w:hAnsi="Times New Roman" w:cs="Times New Roman"/>
        </w:rPr>
      </w:pPr>
      <w:r w:rsidRPr="003E4742">
        <w:rPr>
          <w:rFonts w:ascii="Times New Roman" w:hAnsi="Times New Roman" w:cs="Times New Roman"/>
          <w:b/>
        </w:rPr>
        <w:t>Эндосперм</w:t>
      </w:r>
      <w:r>
        <w:rPr>
          <w:rFonts w:ascii="Times New Roman" w:hAnsi="Times New Roman" w:cs="Times New Roman"/>
        </w:rPr>
        <w:t xml:space="preserve"> - ткань, содержащая запас питательных веществ</w:t>
      </w:r>
    </w:p>
    <w:p w:rsidR="00717948" w:rsidRDefault="00717948" w:rsidP="00717948">
      <w:pPr>
        <w:pStyle w:val="a3"/>
        <w:rPr>
          <w:rFonts w:ascii="Times New Roman" w:hAnsi="Times New Roman" w:cs="Times New Roman"/>
        </w:rPr>
      </w:pPr>
      <w:r w:rsidRPr="003E4742">
        <w:rPr>
          <w:rFonts w:ascii="Times New Roman" w:hAnsi="Times New Roman" w:cs="Times New Roman"/>
          <w:b/>
        </w:rPr>
        <w:t>Двойное оплодотворение</w:t>
      </w:r>
      <w:r>
        <w:rPr>
          <w:rFonts w:ascii="Times New Roman" w:hAnsi="Times New Roman" w:cs="Times New Roman"/>
        </w:rPr>
        <w:t>- оплодотворение, при котором один спермий сливается с яйцеклеткой с образованием зиготы, а второй  с центральной клеткой, с образованием эндосперма  (</w:t>
      </w:r>
      <w:proofErr w:type="spellStart"/>
      <w:r>
        <w:rPr>
          <w:rFonts w:ascii="Times New Roman" w:hAnsi="Times New Roman" w:cs="Times New Roman"/>
        </w:rPr>
        <w:t>С.Г.Навашин</w:t>
      </w:r>
      <w:proofErr w:type="spellEnd"/>
      <w:r>
        <w:rPr>
          <w:rFonts w:ascii="Times New Roman" w:hAnsi="Times New Roman" w:cs="Times New Roman"/>
        </w:rPr>
        <w:t xml:space="preserve">, 1898) </w:t>
      </w:r>
    </w:p>
    <w:p w:rsidR="00717948" w:rsidRDefault="00717948" w:rsidP="00717948">
      <w:pPr>
        <w:pStyle w:val="a3"/>
        <w:rPr>
          <w:rFonts w:ascii="Times New Roman" w:hAnsi="Times New Roman" w:cs="Times New Roman"/>
        </w:rPr>
      </w:pPr>
      <w:r w:rsidRPr="006F1BE0">
        <w:rPr>
          <w:rFonts w:ascii="Times New Roman" w:hAnsi="Times New Roman" w:cs="Times New Roman"/>
          <w:b/>
        </w:rPr>
        <w:t>Семя</w:t>
      </w:r>
      <w:r>
        <w:rPr>
          <w:rFonts w:ascii="Times New Roman" w:hAnsi="Times New Roman" w:cs="Times New Roman"/>
        </w:rPr>
        <w:t>- зародыш растения, снабженный запасом питательных веществ  и защищенный семенной кожурой</w:t>
      </w:r>
    </w:p>
    <w:p w:rsidR="00717948" w:rsidRDefault="00717948" w:rsidP="0071794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Околоплодник </w:t>
      </w:r>
      <w:r w:rsidRPr="006F1BE0">
        <w:rPr>
          <w:rFonts w:ascii="Times New Roman" w:hAnsi="Times New Roman" w:cs="Times New Roman"/>
        </w:rPr>
        <w:t>– стенка плода, защищающая семена</w:t>
      </w:r>
    </w:p>
    <w:p w:rsidR="00717948" w:rsidRDefault="00717948" w:rsidP="00717948">
      <w:pPr>
        <w:pStyle w:val="a3"/>
        <w:rPr>
          <w:rFonts w:ascii="Times New Roman" w:hAnsi="Times New Roman" w:cs="Times New Roman"/>
        </w:rPr>
      </w:pPr>
      <w:r w:rsidRPr="006F1BE0">
        <w:rPr>
          <w:rFonts w:ascii="Times New Roman" w:hAnsi="Times New Roman" w:cs="Times New Roman"/>
          <w:b/>
        </w:rPr>
        <w:t>Плод</w:t>
      </w:r>
      <w:r>
        <w:rPr>
          <w:rFonts w:ascii="Times New Roman" w:hAnsi="Times New Roman" w:cs="Times New Roman"/>
        </w:rPr>
        <w:t>-орган размножения цветковых растений, образующийся из завязи, состоящий из семян и околоплодника</w:t>
      </w:r>
    </w:p>
    <w:p w:rsidR="00717948" w:rsidRDefault="00717948" w:rsidP="00717948">
      <w:pPr>
        <w:pStyle w:val="a3"/>
        <w:rPr>
          <w:rFonts w:ascii="Times New Roman" w:hAnsi="Times New Roman" w:cs="Times New Roman"/>
        </w:rPr>
      </w:pPr>
      <w:r w:rsidRPr="00670440">
        <w:rPr>
          <w:rFonts w:ascii="Times New Roman" w:hAnsi="Times New Roman" w:cs="Times New Roman"/>
          <w:b/>
        </w:rPr>
        <w:t>Пыльцевход</w:t>
      </w:r>
      <w:r>
        <w:rPr>
          <w:rFonts w:ascii="Times New Roman" w:hAnsi="Times New Roman" w:cs="Times New Roman"/>
        </w:rPr>
        <w:t xml:space="preserve"> – канал, образующийся в результате несрастания покровов семязачатка на верхушке</w:t>
      </w:r>
    </w:p>
    <w:p w:rsidR="00717948" w:rsidRDefault="00717948" w:rsidP="007179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1A4D" w:rsidRDefault="00717948" w:rsidP="007179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717948">
        <w:rPr>
          <w:rFonts w:ascii="Times New Roman" w:hAnsi="Times New Roman" w:cs="Times New Roman"/>
          <w:b/>
          <w:sz w:val="24"/>
          <w:szCs w:val="24"/>
        </w:rPr>
        <w:t>Партеногенез</w:t>
      </w:r>
      <w:r>
        <w:rPr>
          <w:rFonts w:ascii="Times New Roman" w:hAnsi="Times New Roman" w:cs="Times New Roman"/>
          <w:sz w:val="24"/>
          <w:szCs w:val="24"/>
        </w:rPr>
        <w:t xml:space="preserve">  - форма полового размножения, при котором зародыш развивается из неоплодотворенной яйцеклетки</w:t>
      </w:r>
    </w:p>
    <w:p w:rsidR="002A1A4D" w:rsidRPr="002A1A4D" w:rsidRDefault="002A1A4D" w:rsidP="0071794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A1A4D">
        <w:rPr>
          <w:rFonts w:ascii="Times New Roman" w:hAnsi="Times New Roman" w:cs="Times New Roman"/>
          <w:b/>
          <w:sz w:val="24"/>
          <w:szCs w:val="24"/>
        </w:rPr>
        <w:t>Партеногенез:</w:t>
      </w:r>
    </w:p>
    <w:p w:rsidR="00717948" w:rsidRDefault="002A1A4D" w:rsidP="002A1A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A1A4D">
        <w:rPr>
          <w:rFonts w:ascii="Times New Roman" w:hAnsi="Times New Roman" w:cs="Times New Roman"/>
          <w:b/>
          <w:sz w:val="24"/>
          <w:szCs w:val="24"/>
        </w:rPr>
        <w:t xml:space="preserve">Гаплоидный </w:t>
      </w:r>
      <w:r>
        <w:rPr>
          <w:rFonts w:ascii="Times New Roman" w:hAnsi="Times New Roman" w:cs="Times New Roman"/>
          <w:sz w:val="24"/>
          <w:szCs w:val="24"/>
        </w:rPr>
        <w:t>(развитие из гаплоидной яйцеклетки)</w:t>
      </w:r>
      <w:proofErr w:type="gramStart"/>
      <w:r>
        <w:rPr>
          <w:rFonts w:ascii="Times New Roman" w:hAnsi="Times New Roman" w:cs="Times New Roman"/>
          <w:sz w:val="24"/>
          <w:szCs w:val="24"/>
        </w:rPr>
        <w:t>:п</w:t>
      </w:r>
      <w:proofErr w:type="gramEnd"/>
      <w:r>
        <w:rPr>
          <w:rFonts w:ascii="Times New Roman" w:hAnsi="Times New Roman" w:cs="Times New Roman"/>
          <w:sz w:val="24"/>
          <w:szCs w:val="24"/>
        </w:rPr>
        <w:t>челы, паразитические осы, муравьи- самцы гаплоидные, самки- диплоидные. Позволяет регулировать численность самцов и самок</w:t>
      </w:r>
    </w:p>
    <w:p w:rsidR="002A1A4D" w:rsidRDefault="002A1A4D" w:rsidP="002A1A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A1A4D">
        <w:rPr>
          <w:rFonts w:ascii="Times New Roman" w:hAnsi="Times New Roman" w:cs="Times New Roman"/>
          <w:b/>
          <w:sz w:val="24"/>
          <w:szCs w:val="24"/>
        </w:rPr>
        <w:t>Диплоидный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(развитие из диплоидной яйцеклетки): тли, дафнии, некоторые ящерицы. Позволяет поддерживать численность, в условиях, когда встреча особей разного пола затруднена</w:t>
      </w:r>
    </w:p>
    <w:p w:rsidR="002A1A4D" w:rsidRDefault="002A1A4D" w:rsidP="002A1A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1A4D" w:rsidRPr="002A1A4D" w:rsidRDefault="002A1A4D" w:rsidP="002A1A4D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A4D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1A4D">
        <w:rPr>
          <w:rFonts w:ascii="Times New Roman" w:hAnsi="Times New Roman" w:cs="Times New Roman"/>
          <w:sz w:val="24"/>
          <w:szCs w:val="24"/>
        </w:rPr>
        <w:t>параграф 36 (3, 6, 7)</w:t>
      </w:r>
    </w:p>
    <w:sectPr w:rsidR="002A1A4D" w:rsidRPr="002A1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7743"/>
    <w:multiLevelType w:val="hybridMultilevel"/>
    <w:tmpl w:val="1442A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E0A17"/>
    <w:multiLevelType w:val="hybridMultilevel"/>
    <w:tmpl w:val="AC00F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F1527"/>
    <w:multiLevelType w:val="hybridMultilevel"/>
    <w:tmpl w:val="6D1C5D72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38AA11A5"/>
    <w:multiLevelType w:val="singleLevel"/>
    <w:tmpl w:val="DA9AFD9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557274"/>
    <w:rsid w:val="002A1A4D"/>
    <w:rsid w:val="00557274"/>
    <w:rsid w:val="00717948"/>
    <w:rsid w:val="00AB645A"/>
    <w:rsid w:val="00C91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9"/>
        <o:r id="V:Rule2" type="connector" idref="#_x0000_s1035"/>
        <o:r id="V:Rule3" type="connector" idref="#_x0000_s1031"/>
        <o:r id="V:Rule4" type="connector" idref="#_x0000_s1038"/>
        <o:r id="V:Rule5" type="connector" idref="#_x0000_s1033"/>
        <o:r id="V:Rule6" type="connector" idref="#_x0000_s1042"/>
        <o:r id="V:Rule7" type="connector" idref="#_x0000_s1037"/>
        <o:r id="V:Rule8" type="connector" idref="#_x0000_s1032"/>
        <o:r id="V:Rule9" type="connector" idref="#_x0000_s1028"/>
        <o:r id="V:Rule10" type="connector" idref="#_x0000_s1043"/>
        <o:r id="V:Rule11" type="connector" idref="#_x0000_s1036"/>
        <o:r id="V:Rule12" type="connector" idref="#_x0000_s1040"/>
        <o:r id="V:Rule13" type="connector" idref="#_x0000_s1044"/>
        <o:r id="V:Rule14" type="connector" idref="#_x0000_s1041"/>
        <o:r id="V:Rule15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2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17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9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2017-02-05T06:52:00Z</dcterms:created>
  <dcterms:modified xsi:type="dcterms:W3CDTF">2017-02-05T08:00:00Z</dcterms:modified>
</cp:coreProperties>
</file>