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0E2" w:rsidRDefault="00820C80" w:rsidP="00E147C7">
      <w:pPr>
        <w:spacing w:after="0"/>
        <w:jc w:val="center"/>
        <w:rPr>
          <w:b/>
          <w:sz w:val="24"/>
          <w:szCs w:val="24"/>
          <w:u w:val="single"/>
        </w:rPr>
      </w:pPr>
      <w:r w:rsidRPr="00AF20E2">
        <w:rPr>
          <w:b/>
          <w:sz w:val="24"/>
          <w:szCs w:val="24"/>
          <w:u w:val="single"/>
        </w:rPr>
        <w:t xml:space="preserve">Задание 1. </w:t>
      </w:r>
    </w:p>
    <w:p w:rsidR="00820C80" w:rsidRPr="00AF20E2" w:rsidRDefault="00820C80" w:rsidP="00AF20E2">
      <w:pPr>
        <w:spacing w:after="0"/>
        <w:rPr>
          <w:i/>
          <w:sz w:val="24"/>
          <w:szCs w:val="24"/>
        </w:rPr>
      </w:pPr>
      <w:r w:rsidRPr="00AF20E2">
        <w:rPr>
          <w:i/>
          <w:sz w:val="24"/>
          <w:szCs w:val="24"/>
        </w:rPr>
        <w:t>Выберите один правильный ответ:</w:t>
      </w:r>
    </w:p>
    <w:p w:rsidR="00820C80" w:rsidRPr="00820C80" w:rsidRDefault="00820C80" w:rsidP="00820C8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color w:val="000000"/>
          <w:sz w:val="21"/>
          <w:szCs w:val="21"/>
        </w:rPr>
        <w:t xml:space="preserve">1. </w:t>
      </w:r>
      <w:r w:rsidRPr="00820C80">
        <w:rPr>
          <w:rFonts w:ascii="Arial" w:hAnsi="Arial" w:cs="Arial"/>
          <w:b/>
          <w:color w:val="000000"/>
          <w:sz w:val="21"/>
          <w:szCs w:val="21"/>
        </w:rPr>
        <w:t>Большую часть мусора, загрязняющего Землю, составляют:</w:t>
      </w:r>
      <w:r w:rsidRPr="00820C80">
        <w:rPr>
          <w:rFonts w:ascii="Arial" w:hAnsi="Arial" w:cs="Arial"/>
          <w:b/>
          <w:noProof/>
          <w:color w:val="000000"/>
          <w:sz w:val="21"/>
          <w:szCs w:val="21"/>
        </w:rPr>
        <w:drawing>
          <wp:inline distT="0" distB="0" distL="0" distR="0" wp14:anchorId="2E8E6096" wp14:editId="271C1769">
            <wp:extent cx="171450" cy="171450"/>
            <wp:effectExtent l="0" t="0" r="0" b="0"/>
            <wp:docPr id="1" name="Рисунок 1" descr="https://fsd.multiurok.ru/html/2019/02/08/s_5c5cfbd174dac/108024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2/08/s_5c5cfbd174dac/1080248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C80" w:rsidRPr="00820C80" w:rsidRDefault="00820C80" w:rsidP="00E147C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820C80">
        <w:rPr>
          <w:rFonts w:ascii="Arial" w:hAnsi="Arial" w:cs="Arial"/>
          <w:bCs/>
          <w:iCs/>
          <w:color w:val="000000"/>
          <w:sz w:val="21"/>
          <w:szCs w:val="21"/>
        </w:rPr>
        <w:t>Пластмасса</w:t>
      </w:r>
      <w:r w:rsidRPr="00820C80">
        <w:rPr>
          <w:rFonts w:ascii="Arial" w:hAnsi="Arial" w:cs="Arial"/>
          <w:iCs/>
          <w:color w:val="000000"/>
          <w:sz w:val="21"/>
          <w:szCs w:val="21"/>
        </w:rPr>
        <w:t> </w:t>
      </w:r>
      <w:r w:rsidRPr="00820C80">
        <w:rPr>
          <w:rFonts w:ascii="Arial" w:hAnsi="Arial" w:cs="Arial"/>
          <w:color w:val="000000"/>
          <w:sz w:val="21"/>
          <w:szCs w:val="21"/>
        </w:rPr>
        <w:t xml:space="preserve">  </w:t>
      </w:r>
      <w:r w:rsidRPr="00820C80">
        <w:rPr>
          <w:rFonts w:ascii="Arial" w:hAnsi="Arial" w:cs="Arial"/>
          <w:iCs/>
          <w:color w:val="000000"/>
          <w:sz w:val="21"/>
          <w:szCs w:val="21"/>
        </w:rPr>
        <w:t>Стекло.</w:t>
      </w:r>
      <w:r w:rsidRPr="00820C80">
        <w:rPr>
          <w:rFonts w:ascii="Arial" w:hAnsi="Arial" w:cs="Arial"/>
          <w:color w:val="000000"/>
          <w:sz w:val="21"/>
          <w:szCs w:val="21"/>
        </w:rPr>
        <w:t xml:space="preserve">  </w:t>
      </w:r>
      <w:r w:rsidRPr="00820C80">
        <w:rPr>
          <w:rFonts w:ascii="Arial" w:hAnsi="Arial" w:cs="Arial"/>
          <w:iCs/>
          <w:color w:val="000000"/>
          <w:sz w:val="21"/>
          <w:szCs w:val="21"/>
        </w:rPr>
        <w:t>Металл.</w:t>
      </w:r>
    </w:p>
    <w:p w:rsidR="00820C80" w:rsidRDefault="00820C80" w:rsidP="00820C8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i/>
          <w:iCs/>
          <w:color w:val="000000"/>
          <w:sz w:val="21"/>
          <w:szCs w:val="21"/>
        </w:rPr>
      </w:pPr>
      <w:r w:rsidRPr="00820C80">
        <w:rPr>
          <w:rFonts w:ascii="Arial" w:hAnsi="Arial" w:cs="Arial"/>
          <w:b/>
          <w:color w:val="000000"/>
          <w:sz w:val="21"/>
          <w:szCs w:val="21"/>
        </w:rPr>
        <w:t>2. Прежде чем начать утилизацию отходов, их необходимо:</w:t>
      </w:r>
      <w:r>
        <w:rPr>
          <w:rFonts w:ascii="Arial" w:hAnsi="Arial" w:cs="Arial"/>
          <w:color w:val="000000"/>
          <w:sz w:val="21"/>
          <w:szCs w:val="21"/>
        </w:rPr>
        <w:t xml:space="preserve">                </w:t>
      </w:r>
    </w:p>
    <w:p w:rsidR="00820C80" w:rsidRPr="00820C80" w:rsidRDefault="00820C80" w:rsidP="00E147C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820C80">
        <w:rPr>
          <w:rFonts w:ascii="Arial" w:hAnsi="Arial" w:cs="Arial"/>
          <w:b/>
          <w:bCs/>
          <w:iCs/>
          <w:color w:val="000000"/>
          <w:sz w:val="21"/>
          <w:szCs w:val="21"/>
        </w:rPr>
        <w:t xml:space="preserve"> </w:t>
      </w:r>
      <w:r w:rsidRPr="00820C80">
        <w:rPr>
          <w:rFonts w:ascii="Arial" w:hAnsi="Arial" w:cs="Arial"/>
          <w:bCs/>
          <w:iCs/>
          <w:color w:val="000000"/>
          <w:sz w:val="21"/>
          <w:szCs w:val="21"/>
        </w:rPr>
        <w:t>Рассортировать</w:t>
      </w:r>
      <w:proofErr w:type="gramStart"/>
      <w:r w:rsidRPr="00820C80">
        <w:rPr>
          <w:rFonts w:ascii="Arial" w:hAnsi="Arial" w:cs="Arial"/>
          <w:color w:val="000000"/>
          <w:sz w:val="21"/>
          <w:szCs w:val="21"/>
        </w:rPr>
        <w:t xml:space="preserve">  </w:t>
      </w:r>
      <w:r w:rsidRPr="00820C80">
        <w:rPr>
          <w:rFonts w:ascii="Arial" w:hAnsi="Arial" w:cs="Arial"/>
          <w:iCs/>
          <w:color w:val="000000"/>
          <w:sz w:val="21"/>
          <w:szCs w:val="21"/>
        </w:rPr>
        <w:t>С</w:t>
      </w:r>
      <w:proofErr w:type="gramEnd"/>
      <w:r w:rsidRPr="00820C80">
        <w:rPr>
          <w:rFonts w:ascii="Arial" w:hAnsi="Arial" w:cs="Arial"/>
          <w:iCs/>
          <w:color w:val="000000"/>
          <w:sz w:val="21"/>
          <w:szCs w:val="21"/>
        </w:rPr>
        <w:t>обрать в одном месте.</w:t>
      </w:r>
      <w:r w:rsidRPr="00820C80">
        <w:rPr>
          <w:rFonts w:ascii="Arial" w:hAnsi="Arial" w:cs="Arial"/>
          <w:color w:val="000000"/>
          <w:sz w:val="21"/>
          <w:szCs w:val="21"/>
        </w:rPr>
        <w:t xml:space="preserve">     </w:t>
      </w:r>
      <w:r w:rsidRPr="00820C80">
        <w:rPr>
          <w:rFonts w:ascii="Arial" w:hAnsi="Arial" w:cs="Arial"/>
          <w:iCs/>
          <w:color w:val="000000"/>
          <w:sz w:val="21"/>
          <w:szCs w:val="21"/>
        </w:rPr>
        <w:t>Раскрошить.</w:t>
      </w:r>
    </w:p>
    <w:p w:rsidR="00820C80" w:rsidRPr="00820C80" w:rsidRDefault="00820C80" w:rsidP="00820C8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color w:val="000000"/>
          <w:sz w:val="21"/>
          <w:szCs w:val="21"/>
        </w:rPr>
        <w:t xml:space="preserve">3. </w:t>
      </w:r>
      <w:r w:rsidRPr="00820C80">
        <w:rPr>
          <w:rFonts w:ascii="Arial" w:hAnsi="Arial" w:cs="Arial"/>
          <w:b/>
          <w:color w:val="000000"/>
          <w:sz w:val="21"/>
          <w:szCs w:val="21"/>
        </w:rPr>
        <w:t>Для того чтобы переработать пластмассу, ее необходимо:                </w:t>
      </w:r>
    </w:p>
    <w:p w:rsidR="00820C80" w:rsidRPr="00820C80" w:rsidRDefault="00820C80" w:rsidP="00820C8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820C80">
        <w:rPr>
          <w:rFonts w:ascii="Arial" w:hAnsi="Arial" w:cs="Arial"/>
          <w:iCs/>
          <w:color w:val="000000"/>
          <w:sz w:val="21"/>
          <w:szCs w:val="21"/>
        </w:rPr>
        <w:t xml:space="preserve"> Компостировать</w:t>
      </w:r>
      <w:r w:rsidR="00E147C7">
        <w:rPr>
          <w:rFonts w:ascii="Arial" w:hAnsi="Arial" w:cs="Arial"/>
          <w:iCs/>
          <w:color w:val="000000"/>
          <w:sz w:val="21"/>
          <w:szCs w:val="21"/>
        </w:rPr>
        <w:t>;</w:t>
      </w:r>
      <w:r w:rsidRPr="00820C80">
        <w:rPr>
          <w:rFonts w:ascii="Arial" w:hAnsi="Arial" w:cs="Arial"/>
          <w:iCs/>
          <w:color w:val="000000"/>
          <w:sz w:val="21"/>
          <w:szCs w:val="21"/>
        </w:rPr>
        <w:t xml:space="preserve">     </w:t>
      </w:r>
      <w:r w:rsidR="00E147C7">
        <w:rPr>
          <w:rFonts w:ascii="Arial" w:hAnsi="Arial" w:cs="Arial"/>
          <w:bCs/>
          <w:iCs/>
          <w:color w:val="000000"/>
          <w:sz w:val="21"/>
          <w:szCs w:val="21"/>
        </w:rPr>
        <w:t xml:space="preserve">Сжечь при </w:t>
      </w:r>
      <w:proofErr w:type="gramStart"/>
      <w:r w:rsidR="00E147C7">
        <w:rPr>
          <w:rFonts w:ascii="Arial" w:hAnsi="Arial" w:cs="Arial"/>
          <w:bCs/>
          <w:iCs/>
          <w:color w:val="000000"/>
          <w:sz w:val="21"/>
          <w:szCs w:val="21"/>
        </w:rPr>
        <w:t>специальных</w:t>
      </w:r>
      <w:proofErr w:type="gramEnd"/>
      <w:r w:rsidR="00E147C7">
        <w:rPr>
          <w:rFonts w:ascii="Arial" w:hAnsi="Arial" w:cs="Arial"/>
          <w:bCs/>
          <w:iCs/>
          <w:color w:val="000000"/>
          <w:sz w:val="21"/>
          <w:szCs w:val="21"/>
        </w:rPr>
        <w:t xml:space="preserve"> условия; </w:t>
      </w:r>
      <w:r w:rsidRPr="00820C80">
        <w:rPr>
          <w:rFonts w:ascii="Arial" w:hAnsi="Arial" w:cs="Arial"/>
          <w:color w:val="000000"/>
          <w:sz w:val="21"/>
          <w:szCs w:val="21"/>
        </w:rPr>
        <w:t> </w:t>
      </w:r>
      <w:r w:rsidRPr="00820C80">
        <w:rPr>
          <w:rFonts w:ascii="Arial" w:hAnsi="Arial" w:cs="Arial"/>
          <w:iCs/>
          <w:color w:val="000000"/>
          <w:sz w:val="21"/>
          <w:szCs w:val="21"/>
        </w:rPr>
        <w:t>Переплавить.</w:t>
      </w:r>
    </w:p>
    <w:p w:rsidR="00820C80" w:rsidRPr="00820C80" w:rsidRDefault="00820C80" w:rsidP="00820C8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color w:val="000000"/>
          <w:sz w:val="21"/>
          <w:szCs w:val="21"/>
        </w:rPr>
        <w:t xml:space="preserve">4. </w:t>
      </w:r>
      <w:r w:rsidRPr="00820C80">
        <w:rPr>
          <w:rFonts w:ascii="Arial" w:hAnsi="Arial" w:cs="Arial"/>
          <w:b/>
          <w:color w:val="000000"/>
          <w:sz w:val="21"/>
          <w:szCs w:val="21"/>
        </w:rPr>
        <w:t>Первоочередная забота при выборе свалки:                                              </w:t>
      </w:r>
    </w:p>
    <w:p w:rsidR="00820C80" w:rsidRPr="00820C80" w:rsidRDefault="00820C80" w:rsidP="00820C8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820C80">
        <w:rPr>
          <w:rFonts w:ascii="Arial" w:hAnsi="Arial" w:cs="Arial"/>
          <w:bCs/>
          <w:iCs/>
          <w:color w:val="000000"/>
          <w:sz w:val="21"/>
          <w:szCs w:val="21"/>
        </w:rPr>
        <w:t>Защита поверхности земли и грунтовых вод</w:t>
      </w:r>
      <w:r w:rsidR="00E147C7">
        <w:rPr>
          <w:rFonts w:ascii="Arial" w:hAnsi="Arial" w:cs="Arial"/>
          <w:bCs/>
          <w:iCs/>
          <w:color w:val="000000"/>
          <w:sz w:val="21"/>
          <w:szCs w:val="21"/>
        </w:rPr>
        <w:t>;</w:t>
      </w:r>
      <w:r w:rsidRPr="00820C80">
        <w:rPr>
          <w:rFonts w:ascii="Arial" w:hAnsi="Arial" w:cs="Arial"/>
          <w:color w:val="000000"/>
          <w:sz w:val="21"/>
          <w:szCs w:val="21"/>
        </w:rPr>
        <w:t xml:space="preserve"> </w:t>
      </w:r>
      <w:r w:rsidR="00E147C7">
        <w:rPr>
          <w:rFonts w:ascii="Arial" w:hAnsi="Arial" w:cs="Arial"/>
          <w:iCs/>
          <w:color w:val="000000"/>
          <w:sz w:val="21"/>
          <w:szCs w:val="21"/>
        </w:rPr>
        <w:t xml:space="preserve">Ограждение места свалки; </w:t>
      </w:r>
      <w:r w:rsidRPr="00820C80">
        <w:rPr>
          <w:rFonts w:ascii="Arial" w:hAnsi="Arial" w:cs="Arial"/>
          <w:iCs/>
          <w:color w:val="000000"/>
          <w:sz w:val="21"/>
          <w:szCs w:val="21"/>
        </w:rPr>
        <w:t>Укомплектование соответствующей техникой.</w:t>
      </w:r>
      <w:r w:rsidRPr="00820C80">
        <w:rPr>
          <w:rFonts w:ascii="Arial" w:hAnsi="Arial" w:cs="Arial"/>
          <w:color w:val="000000"/>
          <w:sz w:val="21"/>
          <w:szCs w:val="21"/>
        </w:rPr>
        <w:t> </w:t>
      </w:r>
    </w:p>
    <w:p w:rsidR="00820C80" w:rsidRPr="00820C80" w:rsidRDefault="00820C80" w:rsidP="00820C8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820C80">
        <w:rPr>
          <w:rFonts w:ascii="Arial" w:hAnsi="Arial" w:cs="Arial"/>
          <w:b/>
          <w:color w:val="000000"/>
          <w:sz w:val="21"/>
          <w:szCs w:val="21"/>
        </w:rPr>
        <w:t> 5.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Pr="00820C80">
        <w:rPr>
          <w:rFonts w:ascii="Arial" w:hAnsi="Arial" w:cs="Arial"/>
          <w:b/>
          <w:color w:val="000000"/>
          <w:sz w:val="21"/>
          <w:szCs w:val="21"/>
        </w:rPr>
        <w:t>Вредные выбросы оказывают влияние:</w:t>
      </w:r>
    </w:p>
    <w:p w:rsidR="00820C80" w:rsidRPr="00820C80" w:rsidRDefault="00820C80" w:rsidP="00820C8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820C80">
        <w:rPr>
          <w:rFonts w:ascii="Arial" w:hAnsi="Arial" w:cs="Arial"/>
          <w:iCs/>
          <w:color w:val="000000"/>
          <w:sz w:val="21"/>
          <w:szCs w:val="21"/>
        </w:rPr>
        <w:t>Только на те</w:t>
      </w:r>
      <w:r w:rsidR="00E147C7">
        <w:rPr>
          <w:rFonts w:ascii="Arial" w:hAnsi="Arial" w:cs="Arial"/>
          <w:iCs/>
          <w:color w:val="000000"/>
          <w:sz w:val="21"/>
          <w:szCs w:val="21"/>
        </w:rPr>
        <w:t>,</w:t>
      </w:r>
      <w:r w:rsidRPr="00820C80">
        <w:rPr>
          <w:rFonts w:ascii="Arial" w:hAnsi="Arial" w:cs="Arial"/>
          <w:iCs/>
          <w:color w:val="000000"/>
          <w:sz w:val="21"/>
          <w:szCs w:val="21"/>
        </w:rPr>
        <w:t xml:space="preserve"> регионы, где появилось загрязнение</w:t>
      </w:r>
      <w:r w:rsidR="00E147C7">
        <w:rPr>
          <w:rFonts w:ascii="Arial" w:hAnsi="Arial" w:cs="Arial"/>
          <w:iCs/>
          <w:color w:val="000000"/>
          <w:sz w:val="21"/>
          <w:szCs w:val="21"/>
        </w:rPr>
        <w:t>;</w:t>
      </w:r>
      <w:r w:rsidRPr="00820C80">
        <w:rPr>
          <w:rFonts w:ascii="Arial" w:hAnsi="Arial" w:cs="Arial"/>
          <w:color w:val="000000"/>
          <w:sz w:val="21"/>
          <w:szCs w:val="21"/>
        </w:rPr>
        <w:t xml:space="preserve">   </w:t>
      </w:r>
      <w:r w:rsidR="00E147C7">
        <w:rPr>
          <w:rFonts w:ascii="Arial" w:hAnsi="Arial" w:cs="Arial"/>
          <w:iCs/>
          <w:color w:val="000000"/>
          <w:sz w:val="21"/>
          <w:szCs w:val="21"/>
        </w:rPr>
        <w:t>На  близлежащие регионы;</w:t>
      </w:r>
    </w:p>
    <w:p w:rsidR="00820C80" w:rsidRPr="00820C80" w:rsidRDefault="00820C80" w:rsidP="00820C8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820C80">
        <w:rPr>
          <w:rFonts w:ascii="Arial" w:hAnsi="Arial" w:cs="Arial"/>
          <w:bCs/>
          <w:iCs/>
          <w:color w:val="000000"/>
          <w:sz w:val="21"/>
          <w:szCs w:val="21"/>
        </w:rPr>
        <w:t>Даже на территории, удаленные от места,</w:t>
      </w:r>
      <w:r w:rsidR="00E147C7">
        <w:rPr>
          <w:rFonts w:ascii="Arial" w:hAnsi="Arial" w:cs="Arial"/>
          <w:color w:val="000000"/>
          <w:sz w:val="21"/>
          <w:szCs w:val="21"/>
        </w:rPr>
        <w:t xml:space="preserve"> </w:t>
      </w:r>
      <w:r w:rsidRPr="00820C80">
        <w:rPr>
          <w:rFonts w:ascii="Arial" w:hAnsi="Arial" w:cs="Arial"/>
          <w:bCs/>
          <w:iCs/>
          <w:color w:val="000000"/>
          <w:sz w:val="21"/>
          <w:szCs w:val="21"/>
        </w:rPr>
        <w:t>где загрязнение  «увидело свет».</w:t>
      </w:r>
      <w:r w:rsidRPr="00820C80">
        <w:rPr>
          <w:rFonts w:ascii="Arial" w:hAnsi="Arial" w:cs="Arial"/>
          <w:color w:val="000000"/>
          <w:sz w:val="21"/>
          <w:szCs w:val="21"/>
        </w:rPr>
        <w:t> </w:t>
      </w:r>
    </w:p>
    <w:p w:rsidR="00820C80" w:rsidRPr="00E147C7" w:rsidRDefault="001F3007" w:rsidP="00E147C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noProof/>
          <w:color w:val="000000"/>
          <w:sz w:val="21"/>
          <w:szCs w:val="21"/>
        </w:rPr>
        <w:t xml:space="preserve"> </w:t>
      </w:r>
      <w:r w:rsidR="00E147C7" w:rsidRPr="00E147C7">
        <w:rPr>
          <w:rFonts w:ascii="Arial" w:hAnsi="Arial" w:cs="Arial"/>
          <w:b/>
          <w:noProof/>
          <w:color w:val="000000"/>
          <w:sz w:val="21"/>
          <w:szCs w:val="21"/>
        </w:rPr>
        <w:t xml:space="preserve">6. </w:t>
      </w:r>
      <w:proofErr w:type="spellStart"/>
      <w:r w:rsidR="00820C80" w:rsidRPr="00E147C7">
        <w:rPr>
          <w:rFonts w:ascii="Arial" w:hAnsi="Arial" w:cs="Arial"/>
          <w:b/>
          <w:color w:val="000000"/>
          <w:sz w:val="21"/>
          <w:szCs w:val="21"/>
        </w:rPr>
        <w:t>Гарбология</w:t>
      </w:r>
      <w:proofErr w:type="spellEnd"/>
      <w:r w:rsidR="00820C80" w:rsidRPr="00E147C7">
        <w:rPr>
          <w:rFonts w:ascii="Arial" w:hAnsi="Arial" w:cs="Arial"/>
          <w:b/>
          <w:color w:val="000000"/>
          <w:sz w:val="21"/>
          <w:szCs w:val="21"/>
        </w:rPr>
        <w:t xml:space="preserve"> это...</w:t>
      </w:r>
    </w:p>
    <w:p w:rsidR="00820C80" w:rsidRPr="00E147C7" w:rsidRDefault="00820C80" w:rsidP="00E147C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наука о д</w:t>
      </w:r>
      <w:r w:rsidR="00E147C7">
        <w:rPr>
          <w:rFonts w:ascii="Arial" w:hAnsi="Arial" w:cs="Arial"/>
          <w:color w:val="000000"/>
          <w:sz w:val="21"/>
          <w:szCs w:val="21"/>
        </w:rPr>
        <w:t xml:space="preserve">оме;  наука о почве; </w:t>
      </w:r>
      <w:r w:rsidRPr="00E147C7">
        <w:rPr>
          <w:rFonts w:ascii="Arial" w:hAnsi="Arial" w:cs="Arial"/>
          <w:bCs/>
          <w:iCs/>
          <w:color w:val="000000"/>
          <w:sz w:val="21"/>
          <w:szCs w:val="21"/>
        </w:rPr>
        <w:t>наука о мусоре.</w:t>
      </w:r>
    </w:p>
    <w:p w:rsidR="00820C80" w:rsidRPr="00E147C7" w:rsidRDefault="00E147C7" w:rsidP="00820C8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E147C7">
        <w:rPr>
          <w:rFonts w:ascii="Arial" w:hAnsi="Arial" w:cs="Arial"/>
          <w:b/>
          <w:color w:val="000000"/>
          <w:sz w:val="21"/>
          <w:szCs w:val="21"/>
        </w:rPr>
        <w:t xml:space="preserve"> 7. </w:t>
      </w:r>
      <w:r w:rsidR="00820C80" w:rsidRPr="00E147C7">
        <w:rPr>
          <w:rFonts w:ascii="Arial" w:hAnsi="Arial" w:cs="Arial"/>
          <w:b/>
          <w:color w:val="000000"/>
          <w:sz w:val="21"/>
          <w:szCs w:val="21"/>
        </w:rPr>
        <w:t>Наиболее эффектив</w:t>
      </w:r>
      <w:r w:rsidRPr="00E147C7">
        <w:rPr>
          <w:rFonts w:ascii="Arial" w:hAnsi="Arial" w:cs="Arial"/>
          <w:b/>
          <w:color w:val="000000"/>
          <w:sz w:val="21"/>
          <w:szCs w:val="21"/>
        </w:rPr>
        <w:t>ный путь борьбы с нарастающим</w:t>
      </w:r>
      <w:r w:rsidR="001F3007"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 w:rsidR="00820C80" w:rsidRPr="00E147C7">
        <w:rPr>
          <w:rFonts w:ascii="Arial" w:hAnsi="Arial" w:cs="Arial"/>
          <w:b/>
          <w:color w:val="000000"/>
          <w:sz w:val="21"/>
          <w:szCs w:val="21"/>
        </w:rPr>
        <w:t>количеством отходов,  попадающих в  окружающую среду:</w:t>
      </w:r>
    </w:p>
    <w:p w:rsidR="00820C80" w:rsidRPr="00AF20E2" w:rsidRDefault="00E147C7" w:rsidP="00E147C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AF20E2">
        <w:rPr>
          <w:rFonts w:ascii="Arial" w:hAnsi="Arial" w:cs="Arial"/>
          <w:iCs/>
          <w:color w:val="000000"/>
          <w:sz w:val="21"/>
          <w:szCs w:val="21"/>
        </w:rPr>
        <w:t xml:space="preserve"> Их захоронение;</w:t>
      </w:r>
      <w:r w:rsidRPr="00AF20E2">
        <w:rPr>
          <w:rFonts w:ascii="Arial" w:hAnsi="Arial" w:cs="Arial"/>
          <w:color w:val="000000"/>
          <w:sz w:val="21"/>
          <w:szCs w:val="21"/>
        </w:rPr>
        <w:t xml:space="preserve">  </w:t>
      </w:r>
      <w:r w:rsidR="00820C80" w:rsidRPr="00AF20E2">
        <w:rPr>
          <w:rFonts w:ascii="Arial" w:hAnsi="Arial" w:cs="Arial"/>
          <w:iCs/>
          <w:color w:val="000000"/>
          <w:sz w:val="21"/>
          <w:szCs w:val="21"/>
        </w:rPr>
        <w:t>Разработка правовых ме</w:t>
      </w:r>
      <w:r w:rsidRPr="00AF20E2">
        <w:rPr>
          <w:rFonts w:ascii="Arial" w:hAnsi="Arial" w:cs="Arial"/>
          <w:iCs/>
          <w:color w:val="000000"/>
          <w:sz w:val="21"/>
          <w:szCs w:val="21"/>
        </w:rPr>
        <w:t xml:space="preserve">ханизмов регулирования процесса; </w:t>
      </w:r>
      <w:r w:rsidR="00820C80" w:rsidRPr="00AF20E2">
        <w:rPr>
          <w:rFonts w:ascii="Arial" w:hAnsi="Arial" w:cs="Arial"/>
          <w:bCs/>
          <w:iCs/>
          <w:color w:val="000000"/>
          <w:sz w:val="21"/>
          <w:szCs w:val="21"/>
        </w:rPr>
        <w:t>Рециркуляция</w:t>
      </w:r>
      <w:r w:rsidR="00820C80" w:rsidRPr="00AF20E2">
        <w:rPr>
          <w:rFonts w:ascii="Arial" w:hAnsi="Arial" w:cs="Arial"/>
          <w:iCs/>
          <w:color w:val="000000"/>
          <w:sz w:val="21"/>
          <w:szCs w:val="21"/>
        </w:rPr>
        <w:t> </w:t>
      </w:r>
    </w:p>
    <w:p w:rsidR="00E147C7" w:rsidRPr="00AF20E2" w:rsidRDefault="00820C80" w:rsidP="00E147C7">
      <w:pPr>
        <w:spacing w:after="0"/>
        <w:jc w:val="center"/>
        <w:rPr>
          <w:b/>
          <w:sz w:val="24"/>
          <w:szCs w:val="24"/>
          <w:u w:val="single"/>
        </w:rPr>
      </w:pPr>
      <w:r w:rsidRPr="00AF20E2">
        <w:rPr>
          <w:rFonts w:ascii="Arial" w:hAnsi="Arial" w:cs="Arial"/>
          <w:b/>
          <w:color w:val="000000"/>
          <w:sz w:val="21"/>
          <w:szCs w:val="21"/>
          <w:u w:val="single"/>
        </w:rPr>
        <w:t>     </w:t>
      </w:r>
      <w:r w:rsidR="00E147C7" w:rsidRPr="00AF20E2">
        <w:rPr>
          <w:b/>
          <w:sz w:val="24"/>
          <w:szCs w:val="24"/>
          <w:u w:val="single"/>
        </w:rPr>
        <w:t>Задание 2</w:t>
      </w:r>
      <w:r w:rsidR="00E147C7" w:rsidRPr="00AF20E2">
        <w:rPr>
          <w:b/>
          <w:sz w:val="24"/>
          <w:szCs w:val="24"/>
          <w:u w:val="single"/>
        </w:rPr>
        <w:t xml:space="preserve">. </w:t>
      </w:r>
      <w:r w:rsidR="00AF20E2" w:rsidRPr="00AF20E2">
        <w:rPr>
          <w:b/>
          <w:sz w:val="24"/>
          <w:szCs w:val="24"/>
        </w:rPr>
        <w:t>Основные знаки Экологическая маркировка</w:t>
      </w:r>
    </w:p>
    <w:p w:rsidR="00E147C7" w:rsidRDefault="00AF20E2" w:rsidP="00E147C7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-224790</wp:posOffset>
                </wp:positionH>
                <wp:positionV relativeFrom="paragraph">
                  <wp:posOffset>17145</wp:posOffset>
                </wp:positionV>
                <wp:extent cx="2028825" cy="695325"/>
                <wp:effectExtent l="0" t="0" r="28575" b="2857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20E2" w:rsidRPr="005427D1" w:rsidRDefault="00AF20E2">
                            <w:pPr>
                              <w:rPr>
                                <w:i/>
                              </w:rPr>
                            </w:pPr>
                            <w:r w:rsidRPr="005427D1">
                              <w:rPr>
                                <w:i/>
                              </w:rPr>
                              <w:t>Определите, что означает каждый (1-9) знак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26" type="#_x0000_t202" style="position:absolute;margin-left:-17.7pt;margin-top:1.35pt;width:159.75pt;height:54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" fillcolor="white [3201]" strokeweight=".5pt">
                <v:textbox>
                  <w:txbxContent>
                    <w:p w:rsidR="00AF20E2" w:rsidRPr="005427D1" w:rsidRDefault="00AF20E2">
                      <w:pPr>
                        <w:rPr>
                          <w:i/>
                        </w:rPr>
                      </w:pPr>
                      <w:r w:rsidRPr="005427D1">
                        <w:rPr>
                          <w:i/>
                        </w:rPr>
                        <w:t>Определите, что означает каждый (1-9) знак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4156710</wp:posOffset>
                </wp:positionH>
                <wp:positionV relativeFrom="paragraph">
                  <wp:posOffset>17145</wp:posOffset>
                </wp:positionV>
                <wp:extent cx="342900" cy="4486275"/>
                <wp:effectExtent l="0" t="0" r="19050" b="2857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48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20E2" w:rsidRDefault="00AF20E2"/>
                          <w:p w:rsidR="00AF20E2" w:rsidRDefault="00AF20E2">
                            <w:r>
                              <w:t>5</w:t>
                            </w:r>
                          </w:p>
                          <w:p w:rsidR="00AF20E2" w:rsidRDefault="00AF20E2"/>
                          <w:p w:rsidR="00AF20E2" w:rsidRDefault="00AF20E2"/>
                          <w:p w:rsidR="00AF20E2" w:rsidRDefault="00AF20E2">
                            <w:r>
                              <w:t>6</w:t>
                            </w:r>
                          </w:p>
                          <w:p w:rsidR="00AF20E2" w:rsidRDefault="00AF20E2"/>
                          <w:p w:rsidR="00AF20E2" w:rsidRDefault="00AF20E2">
                            <w:r>
                              <w:t>7</w:t>
                            </w:r>
                          </w:p>
                          <w:p w:rsidR="00AF20E2" w:rsidRDefault="00AF20E2"/>
                          <w:p w:rsidR="00AF20E2" w:rsidRDefault="00AF20E2"/>
                          <w:p w:rsidR="00AF20E2" w:rsidRDefault="00AF20E2">
                            <w:r>
                              <w:t>8</w:t>
                            </w:r>
                          </w:p>
                          <w:p w:rsidR="00AF20E2" w:rsidRDefault="00AF20E2"/>
                          <w:p w:rsidR="00AF20E2" w:rsidRDefault="00AF20E2"/>
                          <w:p w:rsidR="00AF20E2" w:rsidRDefault="00AF20E2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" o:spid="_x0000_s1027" type="#_x0000_t202" style="position:absolute;margin-left:327.3pt;margin-top:1.35pt;width:27pt;height:35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" fillcolor="white [3201]" strokeweight=".5pt">
                <v:textbox>
                  <w:txbxContent>
                    <w:p w:rsidR="00AF20E2" w:rsidRDefault="00AF20E2"/>
                    <w:p w:rsidR="00AF20E2" w:rsidRDefault="00AF20E2">
                      <w:r>
                        <w:t>5</w:t>
                      </w:r>
                    </w:p>
                    <w:p w:rsidR="00AF20E2" w:rsidRDefault="00AF20E2"/>
                    <w:p w:rsidR="00AF20E2" w:rsidRDefault="00AF20E2"/>
                    <w:p w:rsidR="00AF20E2" w:rsidRDefault="00AF20E2">
                      <w:r>
                        <w:t>6</w:t>
                      </w:r>
                    </w:p>
                    <w:p w:rsidR="00AF20E2" w:rsidRDefault="00AF20E2"/>
                    <w:p w:rsidR="00AF20E2" w:rsidRDefault="00AF20E2">
                      <w:r>
                        <w:t>7</w:t>
                      </w:r>
                    </w:p>
                    <w:p w:rsidR="00AF20E2" w:rsidRDefault="00AF20E2"/>
                    <w:p w:rsidR="00AF20E2" w:rsidRDefault="00AF20E2"/>
                    <w:p w:rsidR="00AF20E2" w:rsidRDefault="00AF20E2">
                      <w:r>
                        <w:t>8</w:t>
                      </w:r>
                    </w:p>
                    <w:p w:rsidR="00AF20E2" w:rsidRDefault="00AF20E2"/>
                    <w:p w:rsidR="00AF20E2" w:rsidRDefault="00AF20E2"/>
                    <w:p w:rsidR="00AF20E2" w:rsidRDefault="00AF20E2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17145</wp:posOffset>
                </wp:positionV>
                <wp:extent cx="381000" cy="4552950"/>
                <wp:effectExtent l="0" t="0" r="19050" b="1905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55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20E2" w:rsidRDefault="00AF20E2"/>
                          <w:p w:rsidR="00AF20E2" w:rsidRPr="00AF20E2" w:rsidRDefault="00AF20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F20E2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:rsidR="00AF20E2" w:rsidRPr="00AF20E2" w:rsidRDefault="00AF20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F20E2" w:rsidRPr="00AF20E2" w:rsidRDefault="00AF20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F20E2" w:rsidRPr="00AF20E2" w:rsidRDefault="00AF20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F20E2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:rsidR="00AF20E2" w:rsidRPr="00AF20E2" w:rsidRDefault="00AF20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F20E2" w:rsidRPr="00AF20E2" w:rsidRDefault="00AF20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F20E2" w:rsidRPr="00AF20E2" w:rsidRDefault="00AF20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F20E2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:rsidR="00AF20E2" w:rsidRPr="00AF20E2" w:rsidRDefault="00AF20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F20E2" w:rsidRPr="00AF20E2" w:rsidRDefault="00AF20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F20E2" w:rsidRPr="00AF20E2" w:rsidRDefault="00AF20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F20E2" w:rsidRPr="00AF20E2" w:rsidRDefault="00AF20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F20E2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:rsidR="00AF20E2" w:rsidRDefault="00AF20E2"/>
                          <w:p w:rsidR="00AF20E2" w:rsidRDefault="00AF20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28" type="#_x0000_t202" style="position:absolute;margin-left:148.8pt;margin-top:1.35pt;width:30pt;height:35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" fillcolor="white [3201]" strokeweight=".5pt">
                <v:textbox>
                  <w:txbxContent>
                    <w:p w:rsidR="00AF20E2" w:rsidRDefault="00AF20E2"/>
                    <w:p w:rsidR="00AF20E2" w:rsidRPr="00AF20E2" w:rsidRDefault="00AF20E2">
                      <w:pPr>
                        <w:rPr>
                          <w:sz w:val="24"/>
                          <w:szCs w:val="24"/>
                        </w:rPr>
                      </w:pPr>
                      <w:r w:rsidRPr="00AF20E2">
                        <w:rPr>
                          <w:sz w:val="24"/>
                          <w:szCs w:val="24"/>
                        </w:rPr>
                        <w:t>1</w:t>
                      </w:r>
                    </w:p>
                    <w:p w:rsidR="00AF20E2" w:rsidRPr="00AF20E2" w:rsidRDefault="00AF20E2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AF20E2" w:rsidRPr="00AF20E2" w:rsidRDefault="00AF20E2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AF20E2" w:rsidRPr="00AF20E2" w:rsidRDefault="00AF20E2">
                      <w:pPr>
                        <w:rPr>
                          <w:sz w:val="24"/>
                          <w:szCs w:val="24"/>
                        </w:rPr>
                      </w:pPr>
                      <w:r w:rsidRPr="00AF20E2">
                        <w:rPr>
                          <w:sz w:val="24"/>
                          <w:szCs w:val="24"/>
                        </w:rPr>
                        <w:t>2</w:t>
                      </w:r>
                    </w:p>
                    <w:p w:rsidR="00AF20E2" w:rsidRPr="00AF20E2" w:rsidRDefault="00AF20E2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AF20E2" w:rsidRPr="00AF20E2" w:rsidRDefault="00AF20E2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AF20E2" w:rsidRPr="00AF20E2" w:rsidRDefault="00AF20E2">
                      <w:pPr>
                        <w:rPr>
                          <w:sz w:val="24"/>
                          <w:szCs w:val="24"/>
                        </w:rPr>
                      </w:pPr>
                      <w:r w:rsidRPr="00AF20E2">
                        <w:rPr>
                          <w:sz w:val="24"/>
                          <w:szCs w:val="24"/>
                        </w:rPr>
                        <w:t>3</w:t>
                      </w:r>
                    </w:p>
                    <w:p w:rsidR="00AF20E2" w:rsidRPr="00AF20E2" w:rsidRDefault="00AF20E2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AF20E2" w:rsidRPr="00AF20E2" w:rsidRDefault="00AF20E2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AF20E2" w:rsidRPr="00AF20E2" w:rsidRDefault="00AF20E2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AF20E2" w:rsidRPr="00AF20E2" w:rsidRDefault="00AF20E2">
                      <w:pPr>
                        <w:rPr>
                          <w:sz w:val="24"/>
                          <w:szCs w:val="24"/>
                        </w:rPr>
                      </w:pPr>
                      <w:r w:rsidRPr="00AF20E2">
                        <w:rPr>
                          <w:sz w:val="24"/>
                          <w:szCs w:val="24"/>
                        </w:rPr>
                        <w:t>4</w:t>
                      </w:r>
                    </w:p>
                    <w:p w:rsidR="00AF20E2" w:rsidRDefault="00AF20E2"/>
                    <w:p w:rsidR="00AF20E2" w:rsidRDefault="00AF20E2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 xml:space="preserve">                                                                  </w:t>
      </w:r>
      <w:r w:rsidR="00E147C7">
        <w:rPr>
          <w:noProof/>
          <w:lang w:eastAsia="ru-RU"/>
        </w:rPr>
        <w:drawing>
          <wp:inline distT="0" distB="0" distL="0" distR="0" wp14:anchorId="5EBEDC08" wp14:editId="5B0C18F7">
            <wp:extent cx="1255638" cy="4572000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70" t="18892" r="37253" b="12602"/>
                    <a:stretch/>
                  </pic:blipFill>
                  <pic:spPr bwMode="auto">
                    <a:xfrm>
                      <a:off x="0" y="0"/>
                      <a:ext cx="1262024" cy="459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103E232C">
            <wp:extent cx="1254973" cy="4554057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863" cy="4593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20E2" w:rsidRDefault="005427D1" w:rsidP="00AF20E2">
      <w:pPr>
        <w:spacing w:after="0"/>
        <w:jc w:val="center"/>
        <w:rPr>
          <w:b/>
          <w:sz w:val="24"/>
          <w:szCs w:val="24"/>
        </w:rPr>
      </w:pPr>
      <w:r>
        <w:rPr>
          <w:rFonts w:ascii="Arial" w:hAnsi="Arial" w:cs="Arial"/>
          <w:b/>
          <w:color w:val="000000"/>
          <w:sz w:val="21"/>
          <w:szCs w:val="21"/>
          <w:u w:val="single"/>
        </w:rPr>
        <w:lastRenderedPageBreak/>
        <w:t> </w:t>
      </w:r>
      <w:r w:rsidR="00AF20E2" w:rsidRPr="00AF20E2">
        <w:rPr>
          <w:rFonts w:ascii="Arial" w:hAnsi="Arial" w:cs="Arial"/>
          <w:b/>
          <w:color w:val="000000"/>
          <w:sz w:val="21"/>
          <w:szCs w:val="21"/>
          <w:u w:val="single"/>
        </w:rPr>
        <w:t xml:space="preserve">  </w:t>
      </w:r>
      <w:r w:rsidR="00AF20E2">
        <w:rPr>
          <w:b/>
          <w:sz w:val="24"/>
          <w:szCs w:val="24"/>
          <w:u w:val="single"/>
        </w:rPr>
        <w:t>Задание 3</w:t>
      </w:r>
      <w:r w:rsidR="00AF20E2" w:rsidRPr="00AF20E2">
        <w:rPr>
          <w:b/>
          <w:sz w:val="24"/>
          <w:szCs w:val="24"/>
          <w:u w:val="single"/>
        </w:rPr>
        <w:t>.</w:t>
      </w:r>
      <w:r w:rsidR="006C7E87">
        <w:rPr>
          <w:b/>
          <w:sz w:val="24"/>
          <w:szCs w:val="24"/>
          <w:u w:val="single"/>
        </w:rPr>
        <w:t xml:space="preserve"> </w:t>
      </w:r>
      <w:r w:rsidR="006C7E87" w:rsidRPr="006C7E87">
        <w:rPr>
          <w:b/>
          <w:sz w:val="24"/>
          <w:szCs w:val="24"/>
        </w:rPr>
        <w:t>Экологическая маркировка разных стран</w:t>
      </w:r>
    </w:p>
    <w:p w:rsidR="005427D1" w:rsidRPr="005427D1" w:rsidRDefault="005427D1" w:rsidP="005427D1">
      <w:pPr>
        <w:spacing w:after="0"/>
        <w:rPr>
          <w:i/>
          <w:sz w:val="24"/>
          <w:szCs w:val="24"/>
          <w:u w:val="single"/>
        </w:rPr>
      </w:pPr>
      <w:r w:rsidRPr="005427D1">
        <w:rPr>
          <w:i/>
          <w:sz w:val="24"/>
          <w:szCs w:val="24"/>
        </w:rPr>
        <w:t>Укажите соответствие между цифрой и буквой:</w:t>
      </w:r>
    </w:p>
    <w:p w:rsidR="006C7E87" w:rsidRDefault="006C7E87" w:rsidP="006C7E87">
      <w:pPr>
        <w:spacing w:after="0"/>
        <w:rPr>
          <w:sz w:val="24"/>
          <w:szCs w:val="24"/>
        </w:rPr>
      </w:pPr>
      <w:r w:rsidRPr="006C7E87">
        <w:rPr>
          <w:sz w:val="24"/>
          <w:szCs w:val="24"/>
        </w:rPr>
        <w:t xml:space="preserve">А </w:t>
      </w:r>
      <w:r>
        <w:rPr>
          <w:sz w:val="24"/>
          <w:szCs w:val="24"/>
        </w:rPr>
        <w:t>– Скандинавские страны; Б</w:t>
      </w:r>
      <w:r w:rsidR="005427D1">
        <w:rPr>
          <w:sz w:val="24"/>
          <w:szCs w:val="24"/>
        </w:rPr>
        <w:t xml:space="preserve"> </w:t>
      </w:r>
      <w:r>
        <w:rPr>
          <w:sz w:val="24"/>
          <w:szCs w:val="24"/>
        </w:rPr>
        <w:t>- Германия</w:t>
      </w:r>
      <w:r w:rsidR="005427D1">
        <w:rPr>
          <w:sz w:val="24"/>
          <w:szCs w:val="24"/>
        </w:rPr>
        <w:t>; В</w:t>
      </w:r>
      <w:r w:rsidR="001F3007">
        <w:rPr>
          <w:sz w:val="24"/>
          <w:szCs w:val="24"/>
        </w:rPr>
        <w:t xml:space="preserve"> </w:t>
      </w:r>
      <w:r w:rsidR="005427D1">
        <w:rPr>
          <w:sz w:val="24"/>
          <w:szCs w:val="24"/>
        </w:rPr>
        <w:t xml:space="preserve">- Россия; Г – Япония; </w:t>
      </w:r>
      <w:proofErr w:type="gramStart"/>
      <w:r w:rsidR="005427D1">
        <w:rPr>
          <w:sz w:val="24"/>
          <w:szCs w:val="24"/>
        </w:rPr>
        <w:t>Д-</w:t>
      </w:r>
      <w:proofErr w:type="gramEnd"/>
      <w:r w:rsidR="005427D1">
        <w:rPr>
          <w:sz w:val="24"/>
          <w:szCs w:val="24"/>
        </w:rPr>
        <w:t xml:space="preserve"> Украина; Е- Страны Евросоюза; </w:t>
      </w:r>
    </w:p>
    <w:p w:rsidR="005427D1" w:rsidRDefault="005427D1" w:rsidP="006C7E87">
      <w:pPr>
        <w:spacing w:after="0"/>
        <w:rPr>
          <w:sz w:val="24"/>
          <w:szCs w:val="24"/>
        </w:rPr>
      </w:pPr>
      <w:r>
        <w:rPr>
          <w:sz w:val="24"/>
          <w:szCs w:val="24"/>
        </w:rPr>
        <w:t>Ж</w:t>
      </w:r>
      <w:r w:rsidR="001F300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Швеция; </w:t>
      </w:r>
      <w:proofErr w:type="gramStart"/>
      <w:r>
        <w:rPr>
          <w:sz w:val="24"/>
          <w:szCs w:val="24"/>
        </w:rPr>
        <w:t>З-</w:t>
      </w:r>
      <w:proofErr w:type="gramEnd"/>
      <w:r>
        <w:rPr>
          <w:sz w:val="24"/>
          <w:szCs w:val="24"/>
        </w:rPr>
        <w:t xml:space="preserve"> Сингапур; И - Тайвань</w:t>
      </w:r>
    </w:p>
    <w:p w:rsidR="005427D1" w:rsidRPr="006C7E87" w:rsidRDefault="005427D1" w:rsidP="006C7E87">
      <w:pPr>
        <w:spacing w:after="0"/>
        <w:rPr>
          <w:sz w:val="24"/>
          <w:szCs w:val="24"/>
        </w:rPr>
      </w:pPr>
    </w:p>
    <w:p w:rsidR="006C7E87" w:rsidRDefault="006C7E87" w:rsidP="006C7E87">
      <w:pPr>
        <w:spacing w:after="0"/>
        <w:rPr>
          <w:b/>
          <w:sz w:val="24"/>
          <w:szCs w:val="24"/>
          <w:u w:val="single"/>
        </w:rPr>
      </w:pPr>
    </w:p>
    <w:p w:rsidR="005D4C12" w:rsidRDefault="006C7E87" w:rsidP="006C7E87">
      <w:pPr>
        <w:spacing w:after="0"/>
        <w:rPr>
          <w:b/>
          <w:sz w:val="24"/>
          <w:szCs w:val="24"/>
          <w:u w:val="single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1169671</wp:posOffset>
                </wp:positionV>
                <wp:extent cx="5657850" cy="323850"/>
                <wp:effectExtent l="0" t="0" r="19050" b="1905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E87" w:rsidRDefault="006C7E87">
                            <w:r>
                              <w:t xml:space="preserve">           1                                                    2                                          3                                          4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29" type="#_x0000_t202" style="position:absolute;margin-left:.3pt;margin-top:92.1pt;width:445.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" fillcolor="white [3201]" strokeweight=".5pt">
                <v:textbox>
                  <w:txbxContent>
                    <w:p w:rsidR="006C7E87" w:rsidRDefault="006C7E87">
                      <w:r>
                        <w:t xml:space="preserve">           1                                                    2                                          3                                          4</w:t>
                      </w:r>
                    </w:p>
                  </w:txbxContent>
                </v:textbox>
              </v:shape>
            </w:pict>
          </mc:Fallback>
        </mc:AlternateContent>
      </w:r>
      <w:r w:rsidRPr="00DE7A81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79043B7A" wp14:editId="326AAA90">
            <wp:extent cx="4389496" cy="1171575"/>
            <wp:effectExtent l="0" t="0" r="0" b="0"/>
            <wp:docPr id="26" name="Рисунок 26" descr="https://certifikat.by/sites/default/files/znaki-sootvetstviy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ertifikat.by/sites/default/files/znaki-sootvetstviy/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5" r="39364" b="59406"/>
                    <a:stretch/>
                  </pic:blipFill>
                  <pic:spPr bwMode="auto">
                    <a:xfrm>
                      <a:off x="0" y="0"/>
                      <a:ext cx="4387151" cy="117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E53A02" wp14:editId="54EF4E85">
            <wp:extent cx="1323975" cy="118685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731" cy="118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7E87" w:rsidRDefault="006C7E87" w:rsidP="006C7E87">
      <w:pPr>
        <w:spacing w:after="0"/>
        <w:rPr>
          <w:b/>
          <w:sz w:val="24"/>
          <w:szCs w:val="24"/>
          <w:u w:val="single"/>
        </w:rPr>
      </w:pPr>
    </w:p>
    <w:p w:rsidR="005D4C12" w:rsidRDefault="005D4C12" w:rsidP="00AF20E2">
      <w:pPr>
        <w:spacing w:after="0"/>
        <w:jc w:val="center"/>
        <w:rPr>
          <w:sz w:val="24"/>
          <w:szCs w:val="24"/>
        </w:rPr>
      </w:pPr>
    </w:p>
    <w:p w:rsidR="006C7E87" w:rsidRDefault="006C7E87" w:rsidP="00AF20E2">
      <w:pPr>
        <w:spacing w:after="0"/>
        <w:jc w:val="center"/>
        <w:rPr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9A9986" wp14:editId="6B00A024">
                <wp:simplePos x="0" y="0"/>
                <wp:positionH relativeFrom="column">
                  <wp:posOffset>3810</wp:posOffset>
                </wp:positionH>
                <wp:positionV relativeFrom="paragraph">
                  <wp:posOffset>850900</wp:posOffset>
                </wp:positionV>
                <wp:extent cx="6019800" cy="323850"/>
                <wp:effectExtent l="0" t="0" r="19050" b="1905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E87" w:rsidRDefault="006C7E87">
                            <w:r>
                              <w:t xml:space="preserve">          5                                      6                                           7                                   8                                9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0" type="#_x0000_t202" style="position:absolute;left:0;text-align:left;margin-left:.3pt;margin-top:67pt;width:474pt;height:25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" fillcolor="white [3201]" strokeweight=".5pt">
                <v:textbox>
                  <w:txbxContent>
                    <w:p w:rsidR="006C7E87" w:rsidRDefault="006C7E87">
                      <w:r>
                        <w:t xml:space="preserve">          5                                      6                                           7                                   8                                9</w:t>
                      </w:r>
                    </w:p>
                  </w:txbxContent>
                </v:textbox>
              </v:shape>
            </w:pict>
          </mc:Fallback>
        </mc:AlternateContent>
      </w:r>
      <w:r w:rsidRPr="00DE7A81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67F4BF7A" wp14:editId="33629FD6">
            <wp:extent cx="5915025" cy="843602"/>
            <wp:effectExtent l="0" t="0" r="0" b="0"/>
            <wp:docPr id="29" name="Рисунок 29" descr="https://certifikat.by/sites/default/files/znaki-sootvetstviy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ertifikat.by/sites/default/files/znaki-sootvetstviy/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4" t="52476" r="11897" b="13357"/>
                    <a:stretch/>
                  </pic:blipFill>
                  <pic:spPr bwMode="auto">
                    <a:xfrm>
                      <a:off x="0" y="0"/>
                      <a:ext cx="5930875" cy="84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E87" w:rsidRDefault="006C7E87" w:rsidP="00AF20E2">
      <w:pPr>
        <w:spacing w:after="0"/>
        <w:jc w:val="center"/>
        <w:rPr>
          <w:sz w:val="24"/>
          <w:szCs w:val="24"/>
        </w:rPr>
      </w:pPr>
    </w:p>
    <w:p w:rsidR="006C7E87" w:rsidRDefault="006C7E87" w:rsidP="00AF20E2">
      <w:pPr>
        <w:spacing w:after="0"/>
        <w:jc w:val="center"/>
        <w:rPr>
          <w:sz w:val="24"/>
          <w:szCs w:val="24"/>
        </w:rPr>
      </w:pPr>
    </w:p>
    <w:p w:rsidR="006C7E87" w:rsidRDefault="006C7E87" w:rsidP="00AF20E2">
      <w:pPr>
        <w:spacing w:after="0"/>
        <w:jc w:val="center"/>
        <w:rPr>
          <w:sz w:val="24"/>
          <w:szCs w:val="24"/>
        </w:rPr>
      </w:pPr>
    </w:p>
    <w:p w:rsidR="006C7E87" w:rsidRDefault="005427D1" w:rsidP="00AF20E2">
      <w:pPr>
        <w:spacing w:after="0"/>
        <w:jc w:val="center"/>
        <w:rPr>
          <w:b/>
          <w:sz w:val="24"/>
          <w:szCs w:val="24"/>
          <w:u w:val="single"/>
        </w:rPr>
      </w:pPr>
      <w:r>
        <w:rPr>
          <w:rFonts w:ascii="Arial" w:hAnsi="Arial" w:cs="Arial"/>
          <w:b/>
          <w:color w:val="000000"/>
          <w:sz w:val="21"/>
          <w:szCs w:val="21"/>
          <w:u w:val="single"/>
        </w:rPr>
        <w:t> </w:t>
      </w:r>
      <w:r w:rsidRPr="00AF20E2">
        <w:rPr>
          <w:rFonts w:ascii="Arial" w:hAnsi="Arial" w:cs="Arial"/>
          <w:b/>
          <w:color w:val="000000"/>
          <w:sz w:val="21"/>
          <w:szCs w:val="21"/>
          <w:u w:val="single"/>
        </w:rPr>
        <w:t xml:space="preserve">  </w:t>
      </w:r>
      <w:r>
        <w:rPr>
          <w:b/>
          <w:sz w:val="24"/>
          <w:szCs w:val="24"/>
          <w:u w:val="single"/>
        </w:rPr>
        <w:t>Задание 4</w:t>
      </w:r>
      <w:r w:rsidRPr="00AF20E2">
        <w:rPr>
          <w:b/>
          <w:sz w:val="24"/>
          <w:szCs w:val="24"/>
          <w:u w:val="single"/>
        </w:rPr>
        <w:t>.</w:t>
      </w:r>
    </w:p>
    <w:p w:rsidR="005427D1" w:rsidRDefault="005427D1" w:rsidP="005427D1">
      <w:pPr>
        <w:spacing w:after="0"/>
        <w:rPr>
          <w:i/>
          <w:sz w:val="24"/>
          <w:szCs w:val="24"/>
        </w:rPr>
      </w:pPr>
      <w:r w:rsidRPr="005427D1">
        <w:rPr>
          <w:i/>
          <w:sz w:val="24"/>
          <w:szCs w:val="24"/>
        </w:rPr>
        <w:t>Заполните таблицу: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204"/>
        <w:gridCol w:w="4077"/>
      </w:tblGrid>
      <w:tr w:rsidR="005427D1" w:rsidTr="005427D1">
        <w:tc>
          <w:tcPr>
            <w:tcW w:w="6204" w:type="dxa"/>
          </w:tcPr>
          <w:p w:rsidR="005427D1" w:rsidRPr="005427D1" w:rsidRDefault="005427D1" w:rsidP="005427D1">
            <w:pPr>
              <w:jc w:val="center"/>
              <w:rPr>
                <w:sz w:val="24"/>
                <w:szCs w:val="24"/>
              </w:rPr>
            </w:pPr>
            <w:r w:rsidRPr="005427D1">
              <w:rPr>
                <w:sz w:val="24"/>
                <w:szCs w:val="24"/>
              </w:rPr>
              <w:t>Форма хранения продуктов питания</w:t>
            </w:r>
          </w:p>
        </w:tc>
        <w:tc>
          <w:tcPr>
            <w:tcW w:w="4077" w:type="dxa"/>
          </w:tcPr>
          <w:p w:rsidR="005427D1" w:rsidRPr="005427D1" w:rsidRDefault="005427D1" w:rsidP="005427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Продукты питания, предназначенные для хранения</w:t>
            </w:r>
          </w:p>
        </w:tc>
      </w:tr>
      <w:tr w:rsidR="005427D1" w:rsidTr="005427D1">
        <w:tc>
          <w:tcPr>
            <w:tcW w:w="6204" w:type="dxa"/>
          </w:tcPr>
          <w:p w:rsidR="005427D1" w:rsidRPr="005427D1" w:rsidRDefault="005427D1" w:rsidP="005427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Стеклянные банки</w:t>
            </w:r>
          </w:p>
        </w:tc>
        <w:tc>
          <w:tcPr>
            <w:tcW w:w="4077" w:type="dxa"/>
          </w:tcPr>
          <w:p w:rsidR="005427D1" w:rsidRDefault="005427D1" w:rsidP="005427D1">
            <w:pPr>
              <w:rPr>
                <w:i/>
                <w:sz w:val="24"/>
                <w:szCs w:val="24"/>
              </w:rPr>
            </w:pPr>
          </w:p>
        </w:tc>
      </w:tr>
      <w:tr w:rsidR="005427D1" w:rsidRPr="001F3007" w:rsidTr="005427D1">
        <w:tc>
          <w:tcPr>
            <w:tcW w:w="6204" w:type="dxa"/>
          </w:tcPr>
          <w:p w:rsidR="005427D1" w:rsidRPr="001F3007" w:rsidRDefault="005427D1" w:rsidP="005427D1">
            <w:pPr>
              <w:rPr>
                <w:sz w:val="24"/>
                <w:szCs w:val="24"/>
              </w:rPr>
            </w:pPr>
            <w:r w:rsidRPr="001F3007">
              <w:rPr>
                <w:sz w:val="24"/>
                <w:szCs w:val="24"/>
              </w:rPr>
              <w:t>Пергаментная бумага</w:t>
            </w:r>
          </w:p>
        </w:tc>
        <w:tc>
          <w:tcPr>
            <w:tcW w:w="4077" w:type="dxa"/>
          </w:tcPr>
          <w:p w:rsidR="005427D1" w:rsidRPr="001F3007" w:rsidRDefault="005427D1" w:rsidP="005427D1">
            <w:pPr>
              <w:rPr>
                <w:sz w:val="24"/>
                <w:szCs w:val="24"/>
              </w:rPr>
            </w:pPr>
          </w:p>
        </w:tc>
      </w:tr>
      <w:tr w:rsidR="005427D1" w:rsidRPr="001F3007" w:rsidTr="005427D1">
        <w:tc>
          <w:tcPr>
            <w:tcW w:w="6204" w:type="dxa"/>
          </w:tcPr>
          <w:p w:rsidR="005427D1" w:rsidRPr="001F3007" w:rsidRDefault="005427D1" w:rsidP="005427D1">
            <w:pPr>
              <w:rPr>
                <w:sz w:val="24"/>
                <w:szCs w:val="24"/>
              </w:rPr>
            </w:pPr>
            <w:r w:rsidRPr="001F3007">
              <w:rPr>
                <w:sz w:val="24"/>
                <w:szCs w:val="24"/>
              </w:rPr>
              <w:t>Нержавеющая сталь, керамика, эмалированная посуда</w:t>
            </w:r>
          </w:p>
        </w:tc>
        <w:tc>
          <w:tcPr>
            <w:tcW w:w="4077" w:type="dxa"/>
          </w:tcPr>
          <w:p w:rsidR="005427D1" w:rsidRPr="001F3007" w:rsidRDefault="005427D1" w:rsidP="005427D1">
            <w:pPr>
              <w:rPr>
                <w:sz w:val="24"/>
                <w:szCs w:val="24"/>
              </w:rPr>
            </w:pPr>
          </w:p>
        </w:tc>
      </w:tr>
      <w:tr w:rsidR="005427D1" w:rsidRPr="001F3007" w:rsidTr="005427D1">
        <w:tc>
          <w:tcPr>
            <w:tcW w:w="6204" w:type="dxa"/>
          </w:tcPr>
          <w:p w:rsidR="005427D1" w:rsidRPr="001F3007" w:rsidRDefault="005427D1" w:rsidP="005427D1">
            <w:pPr>
              <w:rPr>
                <w:sz w:val="24"/>
                <w:szCs w:val="24"/>
              </w:rPr>
            </w:pPr>
            <w:r w:rsidRPr="001F3007">
              <w:rPr>
                <w:sz w:val="24"/>
                <w:szCs w:val="24"/>
              </w:rPr>
              <w:t>Силиконовые контейнеры</w:t>
            </w:r>
          </w:p>
        </w:tc>
        <w:tc>
          <w:tcPr>
            <w:tcW w:w="4077" w:type="dxa"/>
          </w:tcPr>
          <w:p w:rsidR="005427D1" w:rsidRPr="001F3007" w:rsidRDefault="005427D1" w:rsidP="005427D1">
            <w:pPr>
              <w:rPr>
                <w:sz w:val="24"/>
                <w:szCs w:val="24"/>
              </w:rPr>
            </w:pPr>
          </w:p>
        </w:tc>
      </w:tr>
      <w:tr w:rsidR="005427D1" w:rsidRPr="001F3007" w:rsidTr="005427D1">
        <w:tc>
          <w:tcPr>
            <w:tcW w:w="6204" w:type="dxa"/>
          </w:tcPr>
          <w:p w:rsidR="005427D1" w:rsidRPr="001F3007" w:rsidRDefault="001F3007" w:rsidP="005427D1">
            <w:pPr>
              <w:rPr>
                <w:sz w:val="24"/>
                <w:szCs w:val="24"/>
              </w:rPr>
            </w:pPr>
            <w:r w:rsidRPr="001F3007">
              <w:rPr>
                <w:sz w:val="24"/>
                <w:szCs w:val="24"/>
              </w:rPr>
              <w:t xml:space="preserve">Пищевые </w:t>
            </w:r>
            <w:proofErr w:type="spellStart"/>
            <w:r w:rsidRPr="001F3007">
              <w:rPr>
                <w:sz w:val="24"/>
                <w:szCs w:val="24"/>
              </w:rPr>
              <w:t>ваккумные</w:t>
            </w:r>
            <w:proofErr w:type="spellEnd"/>
            <w:r w:rsidRPr="001F3007">
              <w:rPr>
                <w:sz w:val="24"/>
                <w:szCs w:val="24"/>
              </w:rPr>
              <w:t xml:space="preserve"> контейнеры</w:t>
            </w:r>
          </w:p>
        </w:tc>
        <w:tc>
          <w:tcPr>
            <w:tcW w:w="4077" w:type="dxa"/>
          </w:tcPr>
          <w:p w:rsidR="005427D1" w:rsidRPr="001F3007" w:rsidRDefault="005427D1" w:rsidP="005427D1">
            <w:pPr>
              <w:rPr>
                <w:sz w:val="24"/>
                <w:szCs w:val="24"/>
              </w:rPr>
            </w:pPr>
          </w:p>
        </w:tc>
      </w:tr>
      <w:tr w:rsidR="005427D1" w:rsidRPr="001F3007" w:rsidTr="005427D1">
        <w:tc>
          <w:tcPr>
            <w:tcW w:w="6204" w:type="dxa"/>
          </w:tcPr>
          <w:p w:rsidR="005427D1" w:rsidRPr="001F3007" w:rsidRDefault="001F3007" w:rsidP="005427D1">
            <w:pPr>
              <w:rPr>
                <w:sz w:val="24"/>
                <w:szCs w:val="24"/>
              </w:rPr>
            </w:pPr>
            <w:r w:rsidRPr="001F3007">
              <w:rPr>
                <w:sz w:val="24"/>
                <w:szCs w:val="24"/>
              </w:rPr>
              <w:t>Модифицированная газовая среда</w:t>
            </w:r>
          </w:p>
        </w:tc>
        <w:tc>
          <w:tcPr>
            <w:tcW w:w="4077" w:type="dxa"/>
          </w:tcPr>
          <w:p w:rsidR="005427D1" w:rsidRPr="001F3007" w:rsidRDefault="005427D1" w:rsidP="005427D1">
            <w:pPr>
              <w:rPr>
                <w:sz w:val="24"/>
                <w:szCs w:val="24"/>
              </w:rPr>
            </w:pPr>
          </w:p>
        </w:tc>
      </w:tr>
    </w:tbl>
    <w:p w:rsidR="005427D1" w:rsidRPr="001F3007" w:rsidRDefault="005427D1" w:rsidP="005427D1">
      <w:pPr>
        <w:spacing w:after="0"/>
        <w:rPr>
          <w:sz w:val="24"/>
          <w:szCs w:val="24"/>
        </w:rPr>
      </w:pPr>
    </w:p>
    <w:p w:rsidR="001F3007" w:rsidRDefault="001F3007" w:rsidP="001F3007">
      <w:pPr>
        <w:spacing w:after="0"/>
        <w:jc w:val="center"/>
        <w:rPr>
          <w:b/>
          <w:sz w:val="24"/>
          <w:szCs w:val="24"/>
          <w:u w:val="single"/>
        </w:rPr>
      </w:pPr>
      <w:r>
        <w:rPr>
          <w:rFonts w:ascii="Arial" w:hAnsi="Arial" w:cs="Arial"/>
          <w:b/>
          <w:color w:val="000000"/>
          <w:sz w:val="21"/>
          <w:szCs w:val="21"/>
          <w:u w:val="single"/>
        </w:rPr>
        <w:t> </w:t>
      </w:r>
      <w:r w:rsidRPr="00AF20E2">
        <w:rPr>
          <w:rFonts w:ascii="Arial" w:hAnsi="Arial" w:cs="Arial"/>
          <w:b/>
          <w:color w:val="000000"/>
          <w:sz w:val="21"/>
          <w:szCs w:val="21"/>
          <w:u w:val="single"/>
        </w:rPr>
        <w:t xml:space="preserve">  </w:t>
      </w:r>
      <w:r>
        <w:rPr>
          <w:b/>
          <w:sz w:val="24"/>
          <w:szCs w:val="24"/>
          <w:u w:val="single"/>
        </w:rPr>
        <w:t>Задание 5</w:t>
      </w:r>
      <w:r w:rsidRPr="00AF20E2">
        <w:rPr>
          <w:b/>
          <w:sz w:val="24"/>
          <w:szCs w:val="24"/>
          <w:u w:val="single"/>
        </w:rPr>
        <w:t>.</w:t>
      </w:r>
    </w:p>
    <w:p w:rsidR="001F3007" w:rsidRPr="001F3007" w:rsidRDefault="001F3007" w:rsidP="001F3007">
      <w:pPr>
        <w:spacing w:after="0"/>
        <w:rPr>
          <w:sz w:val="24"/>
          <w:szCs w:val="24"/>
        </w:rPr>
      </w:pPr>
      <w:r w:rsidRPr="001F3007">
        <w:rPr>
          <w:i/>
          <w:sz w:val="24"/>
          <w:szCs w:val="24"/>
        </w:rPr>
        <w:t>Ответьте на вопросы</w:t>
      </w:r>
      <w:r>
        <w:rPr>
          <w:sz w:val="24"/>
          <w:szCs w:val="24"/>
        </w:rPr>
        <w:t>:</w:t>
      </w:r>
    </w:p>
    <w:p w:rsidR="006C7E87" w:rsidRDefault="001F3007" w:rsidP="001F3007">
      <w:pPr>
        <w:spacing w:after="0"/>
        <w:rPr>
          <w:sz w:val="24"/>
          <w:szCs w:val="24"/>
        </w:rPr>
      </w:pPr>
      <w:r>
        <w:rPr>
          <w:sz w:val="24"/>
          <w:szCs w:val="24"/>
        </w:rPr>
        <w:t>1. От каких факторов главным образом зависит качество хранения продуктов питания?</w:t>
      </w:r>
    </w:p>
    <w:p w:rsidR="001F3007" w:rsidRDefault="001F3007" w:rsidP="001F3007">
      <w:pPr>
        <w:spacing w:after="0"/>
        <w:rPr>
          <w:sz w:val="24"/>
          <w:szCs w:val="24"/>
        </w:rPr>
      </w:pPr>
      <w:r>
        <w:rPr>
          <w:sz w:val="24"/>
          <w:szCs w:val="24"/>
        </w:rPr>
        <w:t>2. Какие продукты на свету быстрее портятся? Почему?</w:t>
      </w:r>
    </w:p>
    <w:p w:rsidR="001F3007" w:rsidRDefault="001F3007" w:rsidP="001F3007">
      <w:pPr>
        <w:spacing w:after="0"/>
        <w:rPr>
          <w:sz w:val="24"/>
          <w:szCs w:val="24"/>
        </w:rPr>
      </w:pPr>
      <w:r>
        <w:rPr>
          <w:sz w:val="24"/>
          <w:szCs w:val="24"/>
        </w:rPr>
        <w:t>3. Почему продукты, хранящиеся рядом с бананами и яблоками, быстрее портятся?</w:t>
      </w:r>
    </w:p>
    <w:p w:rsidR="00AF20E2" w:rsidRPr="00E147C7" w:rsidRDefault="006F75BC" w:rsidP="00E147C7">
      <w:pPr>
        <w:spacing w:after="0"/>
        <w:rPr>
          <w:sz w:val="24"/>
          <w:szCs w:val="24"/>
        </w:rPr>
      </w:pPr>
      <w:r>
        <w:rPr>
          <w:sz w:val="24"/>
          <w:szCs w:val="24"/>
        </w:rPr>
        <w:t>4. Что означают следующие знаки на упаковках продукции</w:t>
      </w:r>
    </w:p>
    <w:p w:rsidR="00820C80" w:rsidRDefault="006F75BC" w:rsidP="00820C8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А)   </w:t>
      </w:r>
      <w:r>
        <w:rPr>
          <w:noProof/>
        </w:rPr>
        <w:drawing>
          <wp:inline distT="0" distB="0" distL="0" distR="0" wp14:anchorId="2C4E078F" wp14:editId="754EEF2D">
            <wp:extent cx="314325" cy="278607"/>
            <wp:effectExtent l="0" t="0" r="0" b="7620"/>
            <wp:docPr id="32" name="Рисунок 32" descr="Транснациональные (региональные) знаки соответ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ранснациональные (региональные) знаки соответств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42" t="39197" r="17586" b="37524"/>
                    <a:stretch/>
                  </pic:blipFill>
                  <pic:spPr bwMode="auto">
                    <a:xfrm>
                      <a:off x="0" y="0"/>
                      <a:ext cx="314325" cy="27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  Б)   </w:t>
      </w:r>
      <w:r>
        <w:rPr>
          <w:noProof/>
        </w:rPr>
        <w:drawing>
          <wp:inline distT="0" distB="0" distL="0" distR="0" wp14:anchorId="20F08AE3" wp14:editId="470CECE6">
            <wp:extent cx="618309" cy="247650"/>
            <wp:effectExtent l="0" t="0" r="0" b="0"/>
            <wp:docPr id="33" name="Рисунок 33" descr="Пример транснационального (регионального) знака соответ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мер транснационального (регионального) знака соответств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6" t="20903" r="11616" b="38047"/>
                    <a:stretch/>
                  </pic:blipFill>
                  <pic:spPr bwMode="auto">
                    <a:xfrm>
                      <a:off x="0" y="0"/>
                      <a:ext cx="622134" cy="24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   В) </w:t>
      </w:r>
      <w:r>
        <w:rPr>
          <w:noProof/>
        </w:rPr>
        <w:drawing>
          <wp:inline distT="0" distB="0" distL="0" distR="0" wp14:anchorId="7F98690D" wp14:editId="150302CC">
            <wp:extent cx="352549" cy="285750"/>
            <wp:effectExtent l="0" t="0" r="9525" b="0"/>
            <wp:docPr id="34" name="Рисунок 34" descr="Оценка соответствия – это деятельность по определе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ценка соответствия – это деятельность по определению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2" t="10095" r="58907" b="49842"/>
                    <a:stretch/>
                  </pic:blipFill>
                  <pic:spPr bwMode="auto">
                    <a:xfrm>
                      <a:off x="0" y="0"/>
                      <a:ext cx="356247" cy="28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    Г) </w:t>
      </w:r>
      <w:r>
        <w:rPr>
          <w:noProof/>
        </w:rPr>
        <w:drawing>
          <wp:inline distT="0" distB="0" distL="0" distR="0" wp14:anchorId="3A4C5269" wp14:editId="1D026322">
            <wp:extent cx="403833" cy="285750"/>
            <wp:effectExtent l="0" t="0" r="0" b="0"/>
            <wp:docPr id="35" name="Рисунок 35" descr="Оценка соответствия – это деятельность по определе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ценка соответствия – это деятельность по определению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10" t="10095" r="5127" b="49842"/>
                    <a:stretch/>
                  </pic:blipFill>
                  <pic:spPr bwMode="auto">
                    <a:xfrm>
                      <a:off x="0" y="0"/>
                      <a:ext cx="410622" cy="29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?</w:t>
      </w:r>
      <w:bookmarkStart w:id="0" w:name="_GoBack"/>
      <w:bookmarkEnd w:id="0"/>
    </w:p>
    <w:sectPr w:rsidR="00820C80" w:rsidSect="005427D1">
      <w:pgSz w:w="11906" w:h="16838"/>
      <w:pgMar w:top="851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002B0"/>
    <w:multiLevelType w:val="multilevel"/>
    <w:tmpl w:val="7AD01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DB67FA"/>
    <w:multiLevelType w:val="multilevel"/>
    <w:tmpl w:val="4B8A5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804511"/>
    <w:multiLevelType w:val="multilevel"/>
    <w:tmpl w:val="E4FC4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082798"/>
    <w:multiLevelType w:val="multilevel"/>
    <w:tmpl w:val="3696A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5D5BEE"/>
    <w:multiLevelType w:val="multilevel"/>
    <w:tmpl w:val="274CD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F20E72"/>
    <w:multiLevelType w:val="multilevel"/>
    <w:tmpl w:val="AA3AF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DE16C2"/>
    <w:multiLevelType w:val="multilevel"/>
    <w:tmpl w:val="93C0A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3A462C"/>
    <w:multiLevelType w:val="multilevel"/>
    <w:tmpl w:val="8F567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4A1C1F"/>
    <w:multiLevelType w:val="multilevel"/>
    <w:tmpl w:val="20FEF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193BA5"/>
    <w:multiLevelType w:val="multilevel"/>
    <w:tmpl w:val="CD3AA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F40653"/>
    <w:multiLevelType w:val="multilevel"/>
    <w:tmpl w:val="A34E7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A73FFE"/>
    <w:multiLevelType w:val="multilevel"/>
    <w:tmpl w:val="49687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B806F2"/>
    <w:multiLevelType w:val="multilevel"/>
    <w:tmpl w:val="42865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22B4D06"/>
    <w:multiLevelType w:val="multilevel"/>
    <w:tmpl w:val="3816F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A64274"/>
    <w:multiLevelType w:val="multilevel"/>
    <w:tmpl w:val="5554E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AA03CD2"/>
    <w:multiLevelType w:val="multilevel"/>
    <w:tmpl w:val="0C624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CD873FA"/>
    <w:multiLevelType w:val="multilevel"/>
    <w:tmpl w:val="3D08C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EB558AF"/>
    <w:multiLevelType w:val="multilevel"/>
    <w:tmpl w:val="DE169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FD87726"/>
    <w:multiLevelType w:val="multilevel"/>
    <w:tmpl w:val="A02C3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0FE1FA9"/>
    <w:multiLevelType w:val="multilevel"/>
    <w:tmpl w:val="A2426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726B69"/>
    <w:multiLevelType w:val="multilevel"/>
    <w:tmpl w:val="DB48F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3C23D7D"/>
    <w:multiLevelType w:val="multilevel"/>
    <w:tmpl w:val="3E9C7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6585594"/>
    <w:multiLevelType w:val="multilevel"/>
    <w:tmpl w:val="D2F8E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9FC12BD"/>
    <w:multiLevelType w:val="multilevel"/>
    <w:tmpl w:val="FDF43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A626587"/>
    <w:multiLevelType w:val="multilevel"/>
    <w:tmpl w:val="8BE2F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A7939FA"/>
    <w:multiLevelType w:val="multilevel"/>
    <w:tmpl w:val="D4323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A87595C"/>
    <w:multiLevelType w:val="multilevel"/>
    <w:tmpl w:val="BAC8F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BC34243"/>
    <w:multiLevelType w:val="multilevel"/>
    <w:tmpl w:val="9926B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7AC3C68"/>
    <w:multiLevelType w:val="multilevel"/>
    <w:tmpl w:val="20409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8323A1B"/>
    <w:multiLevelType w:val="multilevel"/>
    <w:tmpl w:val="98D0F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A3147AE"/>
    <w:multiLevelType w:val="multilevel"/>
    <w:tmpl w:val="44C6E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D7C272E"/>
    <w:multiLevelType w:val="multilevel"/>
    <w:tmpl w:val="ADA41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1CA4F42"/>
    <w:multiLevelType w:val="multilevel"/>
    <w:tmpl w:val="A4A87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1ED0710"/>
    <w:multiLevelType w:val="multilevel"/>
    <w:tmpl w:val="36D4D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2F80FBE"/>
    <w:multiLevelType w:val="multilevel"/>
    <w:tmpl w:val="3468C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3173AE7"/>
    <w:multiLevelType w:val="multilevel"/>
    <w:tmpl w:val="05B44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8BE16F3"/>
    <w:multiLevelType w:val="multilevel"/>
    <w:tmpl w:val="2AEC2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D471EB6"/>
    <w:multiLevelType w:val="multilevel"/>
    <w:tmpl w:val="BE4C0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F530715"/>
    <w:multiLevelType w:val="multilevel"/>
    <w:tmpl w:val="C4CE9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F847099"/>
    <w:multiLevelType w:val="multilevel"/>
    <w:tmpl w:val="C5D27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08602EF"/>
    <w:multiLevelType w:val="multilevel"/>
    <w:tmpl w:val="64464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0C75647"/>
    <w:multiLevelType w:val="multilevel"/>
    <w:tmpl w:val="6ECE6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1B61673"/>
    <w:multiLevelType w:val="multilevel"/>
    <w:tmpl w:val="E9261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40A7124"/>
    <w:multiLevelType w:val="multilevel"/>
    <w:tmpl w:val="8D86B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52270E3"/>
    <w:multiLevelType w:val="multilevel"/>
    <w:tmpl w:val="2A8CB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5877F6D"/>
    <w:multiLevelType w:val="multilevel"/>
    <w:tmpl w:val="B5F03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7AE2F37"/>
    <w:multiLevelType w:val="multilevel"/>
    <w:tmpl w:val="0CEAC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BFF36B4"/>
    <w:multiLevelType w:val="multilevel"/>
    <w:tmpl w:val="CA221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E060656"/>
    <w:multiLevelType w:val="multilevel"/>
    <w:tmpl w:val="6004D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48"/>
  </w:num>
  <w:num w:numId="3">
    <w:abstractNumId w:val="44"/>
  </w:num>
  <w:num w:numId="4">
    <w:abstractNumId w:val="3"/>
  </w:num>
  <w:num w:numId="5">
    <w:abstractNumId w:val="47"/>
  </w:num>
  <w:num w:numId="6">
    <w:abstractNumId w:val="37"/>
  </w:num>
  <w:num w:numId="7">
    <w:abstractNumId w:val="4"/>
  </w:num>
  <w:num w:numId="8">
    <w:abstractNumId w:val="33"/>
  </w:num>
  <w:num w:numId="9">
    <w:abstractNumId w:val="8"/>
  </w:num>
  <w:num w:numId="10">
    <w:abstractNumId w:val="40"/>
  </w:num>
  <w:num w:numId="11">
    <w:abstractNumId w:val="16"/>
  </w:num>
  <w:num w:numId="12">
    <w:abstractNumId w:val="11"/>
  </w:num>
  <w:num w:numId="13">
    <w:abstractNumId w:val="27"/>
  </w:num>
  <w:num w:numId="14">
    <w:abstractNumId w:val="20"/>
  </w:num>
  <w:num w:numId="15">
    <w:abstractNumId w:val="28"/>
  </w:num>
  <w:num w:numId="16">
    <w:abstractNumId w:val="15"/>
  </w:num>
  <w:num w:numId="17">
    <w:abstractNumId w:val="9"/>
  </w:num>
  <w:num w:numId="18">
    <w:abstractNumId w:val="24"/>
  </w:num>
  <w:num w:numId="19">
    <w:abstractNumId w:val="5"/>
  </w:num>
  <w:num w:numId="20">
    <w:abstractNumId w:val="38"/>
  </w:num>
  <w:num w:numId="21">
    <w:abstractNumId w:val="1"/>
  </w:num>
  <w:num w:numId="22">
    <w:abstractNumId w:val="17"/>
  </w:num>
  <w:num w:numId="23">
    <w:abstractNumId w:val="41"/>
  </w:num>
  <w:num w:numId="24">
    <w:abstractNumId w:val="22"/>
  </w:num>
  <w:num w:numId="25">
    <w:abstractNumId w:val="45"/>
  </w:num>
  <w:num w:numId="26">
    <w:abstractNumId w:val="46"/>
  </w:num>
  <w:num w:numId="27">
    <w:abstractNumId w:val="29"/>
  </w:num>
  <w:num w:numId="28">
    <w:abstractNumId w:val="32"/>
  </w:num>
  <w:num w:numId="29">
    <w:abstractNumId w:val="25"/>
  </w:num>
  <w:num w:numId="30">
    <w:abstractNumId w:val="2"/>
  </w:num>
  <w:num w:numId="31">
    <w:abstractNumId w:val="26"/>
  </w:num>
  <w:num w:numId="32">
    <w:abstractNumId w:val="0"/>
  </w:num>
  <w:num w:numId="33">
    <w:abstractNumId w:val="30"/>
  </w:num>
  <w:num w:numId="34">
    <w:abstractNumId w:val="34"/>
  </w:num>
  <w:num w:numId="35">
    <w:abstractNumId w:val="35"/>
  </w:num>
  <w:num w:numId="36">
    <w:abstractNumId w:val="36"/>
  </w:num>
  <w:num w:numId="37">
    <w:abstractNumId w:val="10"/>
  </w:num>
  <w:num w:numId="38">
    <w:abstractNumId w:val="43"/>
  </w:num>
  <w:num w:numId="39">
    <w:abstractNumId w:val="14"/>
  </w:num>
  <w:num w:numId="40">
    <w:abstractNumId w:val="12"/>
  </w:num>
  <w:num w:numId="41">
    <w:abstractNumId w:val="21"/>
  </w:num>
  <w:num w:numId="42">
    <w:abstractNumId w:val="6"/>
  </w:num>
  <w:num w:numId="43">
    <w:abstractNumId w:val="13"/>
  </w:num>
  <w:num w:numId="44">
    <w:abstractNumId w:val="39"/>
  </w:num>
  <w:num w:numId="45">
    <w:abstractNumId w:val="23"/>
  </w:num>
  <w:num w:numId="46">
    <w:abstractNumId w:val="18"/>
  </w:num>
  <w:num w:numId="47">
    <w:abstractNumId w:val="7"/>
  </w:num>
  <w:num w:numId="48">
    <w:abstractNumId w:val="31"/>
  </w:num>
  <w:num w:numId="49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C80"/>
    <w:rsid w:val="001F3007"/>
    <w:rsid w:val="005427D1"/>
    <w:rsid w:val="005D4C12"/>
    <w:rsid w:val="0065089F"/>
    <w:rsid w:val="006C7E87"/>
    <w:rsid w:val="006F75BC"/>
    <w:rsid w:val="00820C80"/>
    <w:rsid w:val="00AF20E2"/>
    <w:rsid w:val="00DC1FCB"/>
    <w:rsid w:val="00E147C7"/>
    <w:rsid w:val="00F02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0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0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0C8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42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0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0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0C8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42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2021-12-08T01:17:00Z</cp:lastPrinted>
  <dcterms:created xsi:type="dcterms:W3CDTF">2021-12-07T23:56:00Z</dcterms:created>
  <dcterms:modified xsi:type="dcterms:W3CDTF">2021-12-08T01:28:00Z</dcterms:modified>
</cp:coreProperties>
</file>